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49" w:rsidRPr="00DA524E" w:rsidRDefault="00677549" w:rsidP="00677549">
      <w:pPr>
        <w:rPr>
          <w:sz w:val="28"/>
          <w:szCs w:val="28"/>
          <w:lang w:val="kk-KZ"/>
        </w:rPr>
      </w:pPr>
      <w:r>
        <w:rPr>
          <w:sz w:val="28"/>
          <w:szCs w:val="28"/>
          <w:lang w:val="kk-KZ"/>
        </w:rPr>
        <w:t xml:space="preserve">                                                                             </w:t>
      </w:r>
      <w:r w:rsidRPr="00DA524E">
        <w:rPr>
          <w:sz w:val="28"/>
          <w:szCs w:val="28"/>
          <w:lang w:val="kk-KZ"/>
        </w:rPr>
        <w:t>Б</w:t>
      </w:r>
      <w:r w:rsidRPr="00D13632">
        <w:rPr>
          <w:sz w:val="28"/>
          <w:szCs w:val="28"/>
          <w:lang w:val="kk-KZ"/>
        </w:rPr>
        <w:t>ұйры</w:t>
      </w:r>
      <w:r w:rsidRPr="00DA524E">
        <w:rPr>
          <w:sz w:val="28"/>
          <w:szCs w:val="28"/>
          <w:lang w:val="kk-KZ"/>
        </w:rPr>
        <w:t>ққа</w:t>
      </w:r>
      <w:r w:rsidRPr="00D13632">
        <w:rPr>
          <w:sz w:val="28"/>
          <w:szCs w:val="28"/>
          <w:lang w:val="kk-KZ"/>
        </w:rPr>
        <w:t xml:space="preserve"> қ</w:t>
      </w:r>
      <w:r w:rsidRPr="00DA524E">
        <w:rPr>
          <w:sz w:val="28"/>
          <w:szCs w:val="28"/>
          <w:lang w:val="kk-KZ"/>
        </w:rPr>
        <w:t>о</w:t>
      </w:r>
      <w:r w:rsidRPr="00D13632">
        <w:rPr>
          <w:sz w:val="28"/>
          <w:szCs w:val="28"/>
          <w:lang w:val="kk-KZ"/>
        </w:rPr>
        <w:t>сымша</w:t>
      </w:r>
    </w:p>
    <w:p w:rsidR="00677549" w:rsidRDefault="00677549" w:rsidP="00677549">
      <w:pPr>
        <w:ind w:left="5387" w:right="-2"/>
        <w:rPr>
          <w:bCs/>
          <w:sz w:val="28"/>
          <w:szCs w:val="28"/>
          <w:lang w:val="kk-KZ"/>
        </w:rPr>
      </w:pPr>
    </w:p>
    <w:p w:rsidR="00677549" w:rsidRPr="00E145DA" w:rsidRDefault="00677549" w:rsidP="00677549">
      <w:pPr>
        <w:ind w:left="5387" w:right="-2"/>
        <w:rPr>
          <w:bCs/>
          <w:sz w:val="28"/>
          <w:szCs w:val="28"/>
          <w:lang w:val="kk-KZ"/>
        </w:rPr>
      </w:pPr>
      <w:r w:rsidRPr="00E145DA">
        <w:rPr>
          <w:bCs/>
          <w:sz w:val="28"/>
          <w:szCs w:val="28"/>
          <w:lang w:val="kk-KZ"/>
        </w:rPr>
        <w:t>Қазақстан Республикасы</w:t>
      </w:r>
    </w:p>
    <w:p w:rsidR="00677549" w:rsidRPr="00E145DA" w:rsidRDefault="00677549" w:rsidP="00677549">
      <w:pPr>
        <w:ind w:left="5387" w:right="-2"/>
        <w:rPr>
          <w:bCs/>
          <w:sz w:val="28"/>
          <w:szCs w:val="28"/>
          <w:lang w:val="kk-KZ"/>
        </w:rPr>
      </w:pPr>
      <w:r w:rsidRPr="00E145DA">
        <w:rPr>
          <w:bCs/>
          <w:sz w:val="28"/>
          <w:szCs w:val="28"/>
          <w:lang w:val="kk-KZ"/>
        </w:rPr>
        <w:t xml:space="preserve">Ұлттық экономика министрлігінің </w:t>
      </w:r>
    </w:p>
    <w:p w:rsidR="00525D12" w:rsidRDefault="00677549" w:rsidP="00677549">
      <w:pPr>
        <w:ind w:left="5387" w:right="-2"/>
        <w:rPr>
          <w:sz w:val="28"/>
          <w:szCs w:val="28"/>
          <w:lang w:val="kk-KZ"/>
        </w:rPr>
      </w:pPr>
      <w:r w:rsidRPr="00E145DA">
        <w:rPr>
          <w:bCs/>
          <w:sz w:val="28"/>
          <w:szCs w:val="28"/>
          <w:lang w:val="kk-KZ"/>
        </w:rPr>
        <w:t>Статистика комитеті төрағасының 2017 жылғы «20»  желтоқсандағы №</w:t>
      </w:r>
      <w:r>
        <w:rPr>
          <w:bCs/>
          <w:sz w:val="28"/>
          <w:szCs w:val="28"/>
          <w:lang w:val="kk-KZ"/>
        </w:rPr>
        <w:t xml:space="preserve"> </w:t>
      </w:r>
      <w:r w:rsidRPr="00E145DA">
        <w:rPr>
          <w:bCs/>
          <w:sz w:val="28"/>
          <w:szCs w:val="28"/>
          <w:lang w:val="kk-KZ"/>
        </w:rPr>
        <w:t>202 бұйрығымен бекітілді</w:t>
      </w:r>
      <w:r w:rsidRPr="00B61607">
        <w:rPr>
          <w:sz w:val="28"/>
          <w:szCs w:val="28"/>
          <w:lang w:val="kk-KZ"/>
        </w:rPr>
        <w:t xml:space="preserve"> </w:t>
      </w:r>
    </w:p>
    <w:p w:rsidR="00677549" w:rsidRDefault="00677549" w:rsidP="00677549">
      <w:pPr>
        <w:ind w:left="5387" w:right="-2"/>
        <w:rPr>
          <w:sz w:val="28"/>
          <w:szCs w:val="28"/>
          <w:lang w:val="kk-KZ"/>
        </w:rPr>
      </w:pPr>
    </w:p>
    <w:p w:rsidR="00677549" w:rsidRPr="00677549" w:rsidRDefault="00677549" w:rsidP="00677549">
      <w:pPr>
        <w:ind w:left="5387" w:right="-2"/>
        <w:rPr>
          <w:sz w:val="28"/>
          <w:szCs w:val="28"/>
          <w:lang w:val="kk-KZ"/>
        </w:rPr>
      </w:pPr>
      <w:r w:rsidRPr="00677549">
        <w:rPr>
          <w:sz w:val="28"/>
          <w:szCs w:val="28"/>
          <w:lang w:val="kk-KZ"/>
        </w:rPr>
        <w:t>(Қазақстан Республикасы</w:t>
      </w:r>
    </w:p>
    <w:p w:rsidR="00677549" w:rsidRPr="00677549" w:rsidRDefault="00677549" w:rsidP="00677549">
      <w:pPr>
        <w:ind w:left="5387" w:right="-2"/>
        <w:rPr>
          <w:sz w:val="28"/>
          <w:szCs w:val="28"/>
          <w:lang w:val="kk-KZ"/>
        </w:rPr>
      </w:pPr>
      <w:r w:rsidRPr="00677549">
        <w:rPr>
          <w:sz w:val="28"/>
          <w:szCs w:val="28"/>
          <w:lang w:val="kk-KZ"/>
        </w:rPr>
        <w:t xml:space="preserve">Стратегиялық жоспарлау және реформалар агенттігі Ұлттық статистика бюросы басшысының 2022 жылғы </w:t>
      </w:r>
      <w:r>
        <w:rPr>
          <w:sz w:val="28"/>
          <w:szCs w:val="28"/>
          <w:lang w:val="kk-KZ"/>
        </w:rPr>
        <w:t>8</w:t>
      </w:r>
      <w:r w:rsidRPr="00677549">
        <w:rPr>
          <w:sz w:val="28"/>
          <w:szCs w:val="28"/>
          <w:lang w:val="kk-KZ"/>
        </w:rPr>
        <w:t xml:space="preserve"> </w:t>
      </w:r>
      <w:r>
        <w:rPr>
          <w:sz w:val="28"/>
          <w:szCs w:val="28"/>
          <w:lang w:val="kk-KZ"/>
        </w:rPr>
        <w:t>желтоқсан</w:t>
      </w:r>
      <w:r w:rsidRPr="00677549">
        <w:rPr>
          <w:sz w:val="28"/>
          <w:szCs w:val="28"/>
          <w:lang w:val="kk-KZ"/>
        </w:rPr>
        <w:t xml:space="preserve">дағы </w:t>
      </w:r>
    </w:p>
    <w:p w:rsidR="00677549" w:rsidRPr="00677549" w:rsidRDefault="00677549" w:rsidP="00677549">
      <w:pPr>
        <w:ind w:left="5387" w:right="-2"/>
        <w:rPr>
          <w:sz w:val="28"/>
          <w:szCs w:val="28"/>
          <w:lang w:val="kk-KZ"/>
        </w:rPr>
      </w:pPr>
      <w:r w:rsidRPr="00677549">
        <w:rPr>
          <w:sz w:val="28"/>
          <w:szCs w:val="28"/>
          <w:lang w:val="kk-KZ"/>
        </w:rPr>
        <w:t xml:space="preserve">№ </w:t>
      </w:r>
      <w:r>
        <w:rPr>
          <w:sz w:val="28"/>
          <w:szCs w:val="28"/>
          <w:lang w:val="kk-KZ"/>
        </w:rPr>
        <w:t>3</w:t>
      </w:r>
      <w:r w:rsidRPr="00677549">
        <w:rPr>
          <w:sz w:val="28"/>
          <w:szCs w:val="28"/>
          <w:lang w:val="kk-KZ"/>
        </w:rPr>
        <w:t>6 бұйрығымен енгізілген өзгерістермен)</w:t>
      </w:r>
    </w:p>
    <w:p w:rsidR="00677549" w:rsidRDefault="00677549" w:rsidP="00677549">
      <w:pPr>
        <w:ind w:left="5387" w:right="-2"/>
        <w:rPr>
          <w:sz w:val="28"/>
          <w:szCs w:val="28"/>
          <w:lang w:val="kk-KZ"/>
        </w:rPr>
      </w:pPr>
    </w:p>
    <w:p w:rsidR="00677549" w:rsidRPr="00E145DA" w:rsidRDefault="00677549" w:rsidP="00677549">
      <w:pPr>
        <w:ind w:firstLine="5245"/>
        <w:jc w:val="both"/>
        <w:rPr>
          <w:b/>
          <w:sz w:val="28"/>
          <w:szCs w:val="28"/>
          <w:lang w:val="kk-KZ"/>
        </w:rPr>
      </w:pPr>
    </w:p>
    <w:p w:rsidR="00525D12" w:rsidRPr="00E145DA" w:rsidRDefault="00525D12" w:rsidP="00525D12">
      <w:pPr>
        <w:pStyle w:val="OsnTxt"/>
        <w:tabs>
          <w:tab w:val="left" w:pos="-142"/>
        </w:tabs>
        <w:spacing w:line="240" w:lineRule="auto"/>
        <w:ind w:firstLine="0"/>
        <w:jc w:val="center"/>
        <w:rPr>
          <w:rFonts w:ascii="Times New Roman" w:hAnsi="Times New Roman"/>
          <w:b/>
          <w:sz w:val="28"/>
          <w:szCs w:val="28"/>
          <w:lang w:val="kk-KZ"/>
        </w:rPr>
      </w:pPr>
    </w:p>
    <w:p w:rsidR="00525D12" w:rsidRPr="00E145DA" w:rsidRDefault="00525D12" w:rsidP="00525D12">
      <w:pPr>
        <w:pStyle w:val="OsnTxt"/>
        <w:tabs>
          <w:tab w:val="left" w:pos="-142"/>
        </w:tabs>
        <w:spacing w:line="240" w:lineRule="auto"/>
        <w:ind w:firstLine="0"/>
        <w:jc w:val="center"/>
        <w:rPr>
          <w:rFonts w:ascii="Times New Roman" w:hAnsi="Times New Roman"/>
          <w:b/>
          <w:sz w:val="28"/>
          <w:szCs w:val="28"/>
          <w:lang w:val="kk-KZ"/>
        </w:rPr>
      </w:pPr>
      <w:r w:rsidRPr="00E145DA">
        <w:rPr>
          <w:rFonts w:ascii="Times New Roman" w:hAnsi="Times New Roman"/>
          <w:b/>
          <w:sz w:val="28"/>
          <w:szCs w:val="28"/>
          <w:lang w:val="kk-KZ"/>
        </w:rPr>
        <w:t xml:space="preserve">Өнеркәсіптік өнімдердің (тауарлардың, көрсетілетін қызметтердің) көрсеткіштерін қалыптастыру және жалпы шығарылымын есептеу </w:t>
      </w:r>
      <w:r w:rsidR="00DB296C" w:rsidRPr="00E145DA">
        <w:rPr>
          <w:rFonts w:ascii="Times New Roman" w:hAnsi="Times New Roman"/>
          <w:b/>
          <w:sz w:val="28"/>
          <w:szCs w:val="28"/>
          <w:lang w:val="kk-KZ"/>
        </w:rPr>
        <w:t>жөніндегі әдістеме</w:t>
      </w:r>
    </w:p>
    <w:p w:rsidR="00525D12" w:rsidRPr="00E145DA" w:rsidRDefault="00525D12" w:rsidP="00525D12">
      <w:pPr>
        <w:pStyle w:val="OsnTxt"/>
        <w:tabs>
          <w:tab w:val="left" w:pos="-142"/>
        </w:tabs>
        <w:spacing w:line="240" w:lineRule="auto"/>
        <w:ind w:firstLine="0"/>
        <w:jc w:val="center"/>
        <w:rPr>
          <w:rFonts w:ascii="Times New Roman" w:hAnsi="Times New Roman"/>
          <w:b/>
          <w:sz w:val="28"/>
          <w:szCs w:val="28"/>
          <w:lang w:val="kk-KZ"/>
        </w:rPr>
      </w:pPr>
    </w:p>
    <w:p w:rsidR="00525D12" w:rsidRPr="00E145DA" w:rsidRDefault="00525D12" w:rsidP="00525D12">
      <w:pPr>
        <w:pStyle w:val="OsnTxt"/>
        <w:tabs>
          <w:tab w:val="left" w:pos="-142"/>
        </w:tabs>
        <w:spacing w:line="240" w:lineRule="auto"/>
        <w:ind w:firstLine="0"/>
        <w:jc w:val="center"/>
        <w:rPr>
          <w:rFonts w:ascii="Times New Roman" w:hAnsi="Times New Roman"/>
          <w:b/>
          <w:sz w:val="28"/>
          <w:szCs w:val="28"/>
          <w:lang w:val="kk-KZ"/>
        </w:rPr>
      </w:pPr>
    </w:p>
    <w:p w:rsidR="00525D12" w:rsidRPr="00E145DA" w:rsidRDefault="00B97F32" w:rsidP="00B97F32">
      <w:pPr>
        <w:pStyle w:val="OsnTxt"/>
        <w:tabs>
          <w:tab w:val="left" w:pos="-142"/>
        </w:tabs>
        <w:spacing w:line="240" w:lineRule="auto"/>
        <w:ind w:firstLine="0"/>
        <w:jc w:val="center"/>
        <w:rPr>
          <w:rFonts w:ascii="Times New Roman" w:hAnsi="Times New Roman"/>
          <w:b/>
          <w:sz w:val="28"/>
          <w:szCs w:val="28"/>
          <w:lang w:val="kk-KZ"/>
        </w:rPr>
      </w:pPr>
      <w:r w:rsidRPr="00E145DA">
        <w:rPr>
          <w:rFonts w:ascii="Times New Roman" w:hAnsi="Times New Roman"/>
          <w:b/>
          <w:sz w:val="28"/>
          <w:szCs w:val="28"/>
          <w:lang w:val="kk-KZ"/>
        </w:rPr>
        <w:t xml:space="preserve">1-тарау. </w:t>
      </w:r>
      <w:r w:rsidR="00525D12" w:rsidRPr="00E145DA">
        <w:rPr>
          <w:rFonts w:ascii="Times New Roman" w:hAnsi="Times New Roman"/>
          <w:b/>
          <w:sz w:val="28"/>
          <w:szCs w:val="28"/>
          <w:lang w:val="kk-KZ"/>
        </w:rPr>
        <w:t>Жалпы ережелер</w:t>
      </w:r>
    </w:p>
    <w:p w:rsidR="00525D12" w:rsidRPr="00E145DA" w:rsidRDefault="00525D12" w:rsidP="00525D12">
      <w:pPr>
        <w:pStyle w:val="OsnTxt"/>
        <w:tabs>
          <w:tab w:val="left" w:pos="-142"/>
        </w:tabs>
        <w:spacing w:line="240" w:lineRule="auto"/>
        <w:ind w:firstLine="0"/>
        <w:rPr>
          <w:rFonts w:ascii="Times New Roman" w:hAnsi="Times New Roman"/>
          <w:b/>
          <w:sz w:val="28"/>
          <w:szCs w:val="28"/>
          <w:lang w:val="kk-KZ"/>
        </w:rPr>
      </w:pPr>
    </w:p>
    <w:p w:rsidR="00525D12" w:rsidRPr="00E145DA" w:rsidRDefault="00FB7477" w:rsidP="00AD72B9">
      <w:pPr>
        <w:pStyle w:val="af4"/>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FB7477">
        <w:rPr>
          <w:rFonts w:ascii="Times New Roman" w:hAnsi="Times New Roman"/>
          <w:bCs/>
          <w:sz w:val="28"/>
          <w:szCs w:val="28"/>
          <w:lang w:val="kk-KZ"/>
        </w:rPr>
        <w:t>Осы Өнеркәсіптік өнімдердің (тауарлардың, көрсетілетін қызметтердің) көрсеткіштерін қалыптастыру және жалпы шығарылымын есептеу жөніндегі әдістеме (бұдан әрі – Әдістеме) халықаралық стандарттарға сәйкес қалыптастырылатын және «Мемлекеттік статистика туралы» Қазақстан Республикасының Заңына сәйкес бекітілетін статистикалық әдіснамаға жатады.</w:t>
      </w:r>
    </w:p>
    <w:p w:rsidR="00525D12" w:rsidRPr="005155A8" w:rsidRDefault="00525D12" w:rsidP="005155A8">
      <w:pPr>
        <w:pStyle w:val="af4"/>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5155A8">
        <w:rPr>
          <w:rFonts w:ascii="Times New Roman" w:hAnsi="Times New Roman"/>
          <w:sz w:val="28"/>
          <w:szCs w:val="28"/>
          <w:lang w:val="kk-KZ"/>
        </w:rPr>
        <w:t xml:space="preserve">Әдістемені </w:t>
      </w:r>
      <w:r w:rsidR="005155A8" w:rsidRPr="00AC71E5">
        <w:rPr>
          <w:rFonts w:ascii="Times New Roman" w:hAnsi="Times New Roman"/>
          <w:sz w:val="28"/>
          <w:szCs w:val="28"/>
          <w:lang w:val="kk-KZ"/>
        </w:rPr>
        <w:t>Қазақстан Республикасы Стратегиялық жоспарлау және реформалар агенттігі Ұлттық статистика бюросы</w:t>
      </w:r>
      <w:r w:rsidR="005155A8" w:rsidRPr="005155A8">
        <w:rPr>
          <w:rFonts w:ascii="Times New Roman" w:hAnsi="Times New Roman"/>
          <w:sz w:val="28"/>
          <w:szCs w:val="28"/>
          <w:lang w:val="kk-KZ"/>
        </w:rPr>
        <w:t xml:space="preserve"> </w:t>
      </w:r>
      <w:r w:rsidRPr="005155A8">
        <w:rPr>
          <w:rFonts w:ascii="Times New Roman" w:hAnsi="Times New Roman"/>
          <w:sz w:val="28"/>
          <w:szCs w:val="28"/>
          <w:lang w:val="kk-KZ"/>
        </w:rPr>
        <w:t>және оның аумақтық органдары өнеркәсіптік өнімдердің (тауарлардың, көрсетілетін қызметтердің) жалпы шығарылымы көрсеткішін қалыптастыру және есептеу кезінде қолданады.</w:t>
      </w:r>
      <w:r w:rsidR="005155A8" w:rsidRPr="005155A8">
        <w:rPr>
          <w:rFonts w:ascii="Times New Roman" w:hAnsi="Times New Roman"/>
          <w:sz w:val="28"/>
          <w:szCs w:val="28"/>
          <w:lang w:val="kk-KZ"/>
        </w:rPr>
        <w:t xml:space="preserve"> </w:t>
      </w:r>
    </w:p>
    <w:p w:rsidR="00525D12" w:rsidRPr="00E145DA" w:rsidRDefault="00525D12" w:rsidP="00AD72B9">
      <w:pPr>
        <w:pStyle w:val="af4"/>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 xml:space="preserve">Әдіснамалық негіз ретінде </w:t>
      </w:r>
      <w:r w:rsidR="00DB296C" w:rsidRPr="00E145DA">
        <w:rPr>
          <w:rFonts w:ascii="Times New Roman" w:hAnsi="Times New Roman"/>
          <w:sz w:val="28"/>
          <w:szCs w:val="28"/>
          <w:lang w:val="kk-KZ"/>
        </w:rPr>
        <w:t>2008 жылғы Ұ</w:t>
      </w:r>
      <w:r w:rsidR="00F6342B" w:rsidRPr="00E145DA">
        <w:rPr>
          <w:rFonts w:ascii="Times New Roman" w:hAnsi="Times New Roman"/>
          <w:sz w:val="28"/>
          <w:szCs w:val="28"/>
          <w:lang w:val="kk-KZ"/>
        </w:rPr>
        <w:t>лттық шоттар жүйесі,</w:t>
      </w:r>
      <w:r w:rsidR="00DB296C" w:rsidRPr="00E145DA">
        <w:rPr>
          <w:rFonts w:ascii="Times New Roman" w:hAnsi="Times New Roman"/>
          <w:sz w:val="28"/>
          <w:szCs w:val="28"/>
          <w:lang w:val="kk-KZ"/>
        </w:rPr>
        <w:t xml:space="preserve"> </w:t>
      </w:r>
      <w:r w:rsidRPr="00E145DA">
        <w:rPr>
          <w:rFonts w:ascii="Times New Roman" w:hAnsi="Times New Roman"/>
          <w:sz w:val="28"/>
          <w:szCs w:val="28"/>
          <w:lang w:val="kk-KZ"/>
        </w:rPr>
        <w:t>Біріккен Ұлттар Ұйымы</w:t>
      </w:r>
      <w:r w:rsidR="00DB296C" w:rsidRPr="00E145DA">
        <w:rPr>
          <w:rFonts w:ascii="Times New Roman" w:hAnsi="Times New Roman"/>
          <w:sz w:val="28"/>
          <w:szCs w:val="28"/>
          <w:lang w:val="kk-KZ"/>
        </w:rPr>
        <w:t>ның Ө</w:t>
      </w:r>
      <w:r w:rsidRPr="00E145DA">
        <w:rPr>
          <w:rFonts w:ascii="Times New Roman" w:hAnsi="Times New Roman"/>
          <w:sz w:val="28"/>
          <w:szCs w:val="28"/>
          <w:lang w:val="kk-KZ"/>
        </w:rPr>
        <w:t>неркәсіп статистика</w:t>
      </w:r>
      <w:r w:rsidR="00DB296C" w:rsidRPr="00E145DA">
        <w:rPr>
          <w:rFonts w:ascii="Times New Roman" w:hAnsi="Times New Roman"/>
          <w:sz w:val="28"/>
          <w:szCs w:val="28"/>
          <w:lang w:val="kk-KZ"/>
        </w:rPr>
        <w:t>сы бойынша халықаралық ұсынымдар</w:t>
      </w:r>
      <w:r w:rsidRPr="00E145DA">
        <w:rPr>
          <w:rFonts w:ascii="Times New Roman" w:hAnsi="Times New Roman"/>
          <w:sz w:val="28"/>
          <w:szCs w:val="28"/>
          <w:lang w:val="kk-KZ"/>
        </w:rPr>
        <w:t xml:space="preserve"> және өнеркәсіп өндірісінің ин</w:t>
      </w:r>
      <w:r w:rsidR="00DB296C" w:rsidRPr="00E145DA">
        <w:rPr>
          <w:rFonts w:ascii="Times New Roman" w:hAnsi="Times New Roman"/>
          <w:sz w:val="28"/>
          <w:szCs w:val="28"/>
          <w:lang w:val="kk-KZ"/>
        </w:rPr>
        <w:t>дексі бойынша халықаралық ұсынымд</w:t>
      </w:r>
      <w:r w:rsidRPr="00E145DA">
        <w:rPr>
          <w:rFonts w:ascii="Times New Roman" w:hAnsi="Times New Roman"/>
          <w:sz w:val="28"/>
          <w:szCs w:val="28"/>
          <w:lang w:val="kk-KZ"/>
        </w:rPr>
        <w:t>ар</w:t>
      </w:r>
      <w:r w:rsidR="00DB296C" w:rsidRPr="00E145DA">
        <w:rPr>
          <w:rFonts w:ascii="Times New Roman" w:hAnsi="Times New Roman"/>
          <w:sz w:val="28"/>
          <w:szCs w:val="28"/>
          <w:lang w:val="kk-KZ"/>
        </w:rPr>
        <w:t xml:space="preserve"> </w:t>
      </w:r>
      <w:r w:rsidRPr="00E145DA">
        <w:rPr>
          <w:rFonts w:ascii="Times New Roman" w:hAnsi="Times New Roman"/>
          <w:sz w:val="28"/>
          <w:szCs w:val="28"/>
          <w:lang w:val="kk-KZ"/>
        </w:rPr>
        <w:t>пайдаланылды.</w:t>
      </w:r>
    </w:p>
    <w:p w:rsidR="00525D12" w:rsidRPr="00E145DA" w:rsidRDefault="00DB296C" w:rsidP="00AD72B9">
      <w:pPr>
        <w:pStyle w:val="af4"/>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 xml:space="preserve">Осы Әдістемеде келесі </w:t>
      </w:r>
      <w:r w:rsidR="00525D12" w:rsidRPr="00E145DA">
        <w:rPr>
          <w:rFonts w:ascii="Times New Roman" w:hAnsi="Times New Roman"/>
          <w:sz w:val="28"/>
          <w:szCs w:val="28"/>
          <w:lang w:val="kk-KZ"/>
        </w:rPr>
        <w:t xml:space="preserve">анықтамалар </w:t>
      </w:r>
      <w:r w:rsidRPr="00E145DA">
        <w:rPr>
          <w:rFonts w:ascii="Times New Roman" w:hAnsi="Times New Roman"/>
          <w:sz w:val="28"/>
          <w:szCs w:val="28"/>
          <w:lang w:val="kk-KZ"/>
        </w:rPr>
        <w:t>пайдаланылады</w:t>
      </w:r>
      <w:r w:rsidR="00525D12" w:rsidRPr="00E145DA">
        <w:rPr>
          <w:rFonts w:ascii="Times New Roman" w:hAnsi="Times New Roman"/>
          <w:sz w:val="28"/>
          <w:szCs w:val="28"/>
          <w:lang w:val="kk-KZ"/>
        </w:rPr>
        <w:t>:</w:t>
      </w:r>
    </w:p>
    <w:p w:rsidR="00525D12" w:rsidRPr="00E145DA" w:rsidRDefault="002C1ABF" w:rsidP="00AD72B9">
      <w:pPr>
        <w:pStyle w:val="af4"/>
        <w:numPr>
          <w:ilvl w:val="0"/>
          <w:numId w:val="21"/>
        </w:numPr>
        <w:tabs>
          <w:tab w:val="left" w:pos="993"/>
        </w:tabs>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а</w:t>
      </w:r>
      <w:r w:rsidR="00525D12" w:rsidRPr="00E145DA">
        <w:rPr>
          <w:rFonts w:ascii="Times New Roman" w:hAnsi="Times New Roman"/>
          <w:sz w:val="28"/>
          <w:szCs w:val="28"/>
          <w:lang w:val="kk-KZ"/>
        </w:rPr>
        <w:t>утсорсинг</w:t>
      </w:r>
      <w:r w:rsidRPr="00E145DA">
        <w:rPr>
          <w:rFonts w:ascii="Times New Roman" w:hAnsi="Times New Roman"/>
          <w:sz w:val="28"/>
          <w:szCs w:val="28"/>
          <w:lang w:val="kk-KZ"/>
        </w:rPr>
        <w:t xml:space="preserve"> </w:t>
      </w:r>
      <w:r w:rsidR="00525D12" w:rsidRPr="00E145DA">
        <w:rPr>
          <w:rFonts w:ascii="Times New Roman" w:hAnsi="Times New Roman"/>
          <w:sz w:val="28"/>
          <w:szCs w:val="28"/>
          <w:lang w:val="kk-KZ"/>
        </w:rPr>
        <w:t xml:space="preserve">(сыртқы мердігерлік) – </w:t>
      </w:r>
      <w:r w:rsidR="00DB296C" w:rsidRPr="00E145DA">
        <w:rPr>
          <w:rFonts w:ascii="Times New Roman" w:hAnsi="Times New Roman"/>
          <w:sz w:val="28"/>
          <w:szCs w:val="28"/>
          <w:lang w:val="kk-KZ"/>
        </w:rPr>
        <w:t xml:space="preserve">негізгі өндірістік бірліктің (тапсырыс беруші)  </w:t>
      </w:r>
      <w:r w:rsidR="00525D12" w:rsidRPr="00E145DA">
        <w:rPr>
          <w:rFonts w:ascii="Times New Roman" w:hAnsi="Times New Roman"/>
          <w:sz w:val="28"/>
          <w:szCs w:val="28"/>
          <w:lang w:val="kk-KZ"/>
        </w:rPr>
        <w:t xml:space="preserve">тауар немесе қызмет өндіру бойынша тапсырыс берушінің </w:t>
      </w:r>
      <w:r w:rsidR="00525D12" w:rsidRPr="00E145DA">
        <w:rPr>
          <w:rFonts w:ascii="Times New Roman" w:hAnsi="Times New Roman"/>
          <w:sz w:val="28"/>
          <w:szCs w:val="28"/>
          <w:lang w:val="kk-KZ"/>
        </w:rPr>
        <w:lastRenderedPageBreak/>
        <w:t xml:space="preserve">толық немесе ішінара </w:t>
      </w:r>
      <w:r w:rsidR="00DB296C" w:rsidRPr="00E145DA">
        <w:rPr>
          <w:rFonts w:ascii="Times New Roman" w:hAnsi="Times New Roman"/>
          <w:sz w:val="28"/>
          <w:szCs w:val="28"/>
          <w:lang w:val="kk-KZ"/>
        </w:rPr>
        <w:t>қызметін</w:t>
      </w:r>
      <w:r w:rsidR="00525D12" w:rsidRPr="00E145DA">
        <w:rPr>
          <w:rFonts w:ascii="Times New Roman" w:hAnsi="Times New Roman"/>
          <w:sz w:val="28"/>
          <w:szCs w:val="28"/>
          <w:lang w:val="kk-KZ"/>
        </w:rPr>
        <w:t xml:space="preserve"> қамтитын </w:t>
      </w:r>
      <w:r w:rsidR="00DB296C" w:rsidRPr="00E145DA">
        <w:rPr>
          <w:rFonts w:ascii="Times New Roman" w:hAnsi="Times New Roman"/>
          <w:sz w:val="28"/>
          <w:szCs w:val="28"/>
          <w:lang w:val="kk-KZ"/>
        </w:rPr>
        <w:t xml:space="preserve">негізгі функцияларды </w:t>
      </w:r>
      <w:r w:rsidR="00525D12" w:rsidRPr="00E145DA">
        <w:rPr>
          <w:rFonts w:ascii="Times New Roman" w:hAnsi="Times New Roman"/>
          <w:sz w:val="28"/>
          <w:szCs w:val="28"/>
          <w:lang w:val="kk-KZ"/>
        </w:rPr>
        <w:t xml:space="preserve"> басқа өндірістік бірлікке (мердігерге) мердігерлікке </w:t>
      </w:r>
      <w:r w:rsidR="00DB296C" w:rsidRPr="00E145DA">
        <w:rPr>
          <w:rFonts w:ascii="Times New Roman" w:hAnsi="Times New Roman"/>
          <w:sz w:val="28"/>
          <w:szCs w:val="28"/>
          <w:lang w:val="kk-KZ"/>
        </w:rPr>
        <w:t>беру</w:t>
      </w:r>
      <w:r w:rsidR="00525D12" w:rsidRPr="00E145DA">
        <w:rPr>
          <w:rFonts w:ascii="Times New Roman" w:hAnsi="Times New Roman"/>
          <w:sz w:val="28"/>
          <w:szCs w:val="28"/>
          <w:lang w:val="kk-KZ"/>
        </w:rPr>
        <w:t>;</w:t>
      </w:r>
    </w:p>
    <w:p w:rsidR="0040210D" w:rsidRPr="00E145DA" w:rsidRDefault="0040210D" w:rsidP="00AD72B9">
      <w:pPr>
        <w:pStyle w:val="af4"/>
        <w:numPr>
          <w:ilvl w:val="0"/>
          <w:numId w:val="20"/>
        </w:numPr>
        <w:tabs>
          <w:tab w:val="left" w:pos="993"/>
        </w:tabs>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мекеме – бұл бір орында болатын және өндірістік қызметтің тек бір ғана түрімен айналысатын немесе негізгі қызмет түріне қосылған құн салығының басым үлесі тиесілі кәсіпорын немесе кәсіпорын бөлігі;</w:t>
      </w:r>
    </w:p>
    <w:p w:rsidR="00525D12" w:rsidRPr="00E145DA" w:rsidRDefault="00525D12" w:rsidP="00AD72B9">
      <w:pPr>
        <w:pStyle w:val="af4"/>
        <w:numPr>
          <w:ilvl w:val="0"/>
          <w:numId w:val="20"/>
        </w:numPr>
        <w:tabs>
          <w:tab w:val="left" w:pos="993"/>
        </w:tabs>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өнеркәсіптік өндіріс индексі – өнеркәсіптегі қосылған құнның физикалық мөлшерінің уақыт бойынша өзгерісін көрсететін өнеркәсіптік статистиканың қысқа мерзімді экономикалық көрсеткіші;</w:t>
      </w:r>
    </w:p>
    <w:p w:rsidR="00525D12" w:rsidRPr="00E145DA" w:rsidRDefault="00525D12" w:rsidP="00AD72B9">
      <w:pPr>
        <w:pStyle w:val="af4"/>
        <w:numPr>
          <w:ilvl w:val="0"/>
          <w:numId w:val="20"/>
        </w:numPr>
        <w:tabs>
          <w:tab w:val="left" w:pos="993"/>
        </w:tabs>
        <w:spacing w:after="0" w:line="240" w:lineRule="auto"/>
        <w:ind w:left="0" w:firstLine="709"/>
        <w:jc w:val="both"/>
        <w:rPr>
          <w:rFonts w:ascii="Times New Roman" w:hAnsi="Times New Roman"/>
          <w:sz w:val="28"/>
          <w:szCs w:val="28"/>
          <w:lang w:val="kk-KZ"/>
        </w:rPr>
      </w:pPr>
      <w:r w:rsidRPr="00E145DA">
        <w:rPr>
          <w:rFonts w:ascii="Times New Roman" w:hAnsi="Times New Roman"/>
          <w:sz w:val="28"/>
          <w:szCs w:val="28"/>
          <w:lang w:val="kk-KZ"/>
        </w:rPr>
        <w:t>өнеркәсіптегі жалпы қосылған құн – өндірістік өнім шығарылымы мен аралық тұтыну арасындағы айырмашылық;</w:t>
      </w:r>
    </w:p>
    <w:p w:rsidR="00C741AF" w:rsidRPr="00E145DA" w:rsidRDefault="00525D12" w:rsidP="00AD72B9">
      <w:pPr>
        <w:pStyle w:val="af4"/>
        <w:numPr>
          <w:ilvl w:val="0"/>
          <w:numId w:val="20"/>
        </w:numPr>
        <w:tabs>
          <w:tab w:val="left" w:pos="993"/>
        </w:tabs>
        <w:spacing w:after="0" w:line="240" w:lineRule="auto"/>
        <w:ind w:left="0" w:firstLine="709"/>
        <w:jc w:val="both"/>
        <w:rPr>
          <w:rFonts w:ascii="Times New Roman" w:hAnsi="Times New Roman"/>
          <w:color w:val="000000" w:themeColor="text1"/>
          <w:sz w:val="28"/>
          <w:szCs w:val="28"/>
          <w:lang w:val="kk-KZ"/>
        </w:rPr>
      </w:pPr>
      <w:bookmarkStart w:id="0" w:name="_GoBack"/>
      <w:bookmarkEnd w:id="0"/>
      <w:r w:rsidRPr="00E145DA">
        <w:rPr>
          <w:rFonts w:ascii="Times New Roman" w:hAnsi="Times New Roman"/>
          <w:sz w:val="28"/>
          <w:szCs w:val="28"/>
          <w:lang w:val="kk-KZ"/>
        </w:rPr>
        <w:t>өнеркәсіп өнімінің жалпы шығарылымы – өнеркәсіптік бірліктердің жалпы</w:t>
      </w:r>
      <w:r w:rsidR="006C1C8F" w:rsidRPr="00E145DA">
        <w:rPr>
          <w:rFonts w:ascii="Times New Roman" w:hAnsi="Times New Roman"/>
          <w:sz w:val="28"/>
          <w:szCs w:val="28"/>
          <w:lang w:val="kk-KZ"/>
        </w:rPr>
        <w:t xml:space="preserve"> өндірістік қызметінің нәтижесі </w:t>
      </w:r>
      <w:r w:rsidRPr="00E145DA">
        <w:rPr>
          <w:rFonts w:ascii="Times New Roman" w:hAnsi="Times New Roman"/>
          <w:sz w:val="28"/>
          <w:szCs w:val="28"/>
          <w:lang w:val="kk-KZ"/>
        </w:rPr>
        <w:t xml:space="preserve">түпкілікті тұтыну үшін кез-келген тауарлар мен </w:t>
      </w:r>
      <w:r w:rsidR="006C1C8F" w:rsidRPr="00E145DA">
        <w:rPr>
          <w:rFonts w:ascii="Times New Roman" w:hAnsi="Times New Roman"/>
          <w:sz w:val="28"/>
          <w:szCs w:val="28"/>
          <w:lang w:val="kk-KZ"/>
        </w:rPr>
        <w:t xml:space="preserve">көрсетілетін </w:t>
      </w:r>
      <w:r w:rsidRPr="00E145DA">
        <w:rPr>
          <w:rFonts w:ascii="Times New Roman" w:hAnsi="Times New Roman"/>
          <w:sz w:val="28"/>
          <w:szCs w:val="28"/>
          <w:lang w:val="kk-KZ"/>
        </w:rPr>
        <w:t xml:space="preserve">қызметтерді ескере отырып, </w:t>
      </w:r>
      <w:r w:rsidR="007E744C" w:rsidRPr="00E145DA">
        <w:rPr>
          <w:rFonts w:ascii="Times New Roman" w:hAnsi="Times New Roman"/>
          <w:sz w:val="28"/>
          <w:szCs w:val="28"/>
          <w:lang w:val="kk-KZ"/>
        </w:rPr>
        <w:t>осы мекеме шегінде</w:t>
      </w:r>
      <w:r w:rsidRPr="00E145DA">
        <w:rPr>
          <w:rFonts w:ascii="Times New Roman" w:hAnsi="Times New Roman"/>
          <w:sz w:val="28"/>
          <w:szCs w:val="28"/>
          <w:lang w:val="kk-KZ"/>
        </w:rPr>
        <w:t xml:space="preserve"> </w:t>
      </w:r>
      <w:r w:rsidR="007E744C" w:rsidRPr="00E145DA">
        <w:rPr>
          <w:rFonts w:ascii="Times New Roman" w:hAnsi="Times New Roman"/>
          <w:sz w:val="28"/>
          <w:szCs w:val="28"/>
          <w:lang w:val="kk-KZ"/>
        </w:rPr>
        <w:t xml:space="preserve">нақты </w:t>
      </w:r>
      <w:r w:rsidRPr="00E145DA">
        <w:rPr>
          <w:rFonts w:ascii="Times New Roman" w:hAnsi="Times New Roman"/>
          <w:color w:val="000000" w:themeColor="text1"/>
          <w:sz w:val="28"/>
          <w:szCs w:val="28"/>
          <w:lang w:val="kk-KZ"/>
        </w:rPr>
        <w:t xml:space="preserve">өндірілген немесе </w:t>
      </w:r>
      <w:r w:rsidR="007E744C" w:rsidRPr="00E145DA">
        <w:rPr>
          <w:rFonts w:ascii="Times New Roman" w:hAnsi="Times New Roman"/>
          <w:color w:val="000000" w:themeColor="text1"/>
          <w:sz w:val="28"/>
          <w:szCs w:val="28"/>
          <w:lang w:val="kk-KZ"/>
        </w:rPr>
        <w:t>көрсетілген</w:t>
      </w:r>
      <w:r w:rsidRPr="00E145DA">
        <w:rPr>
          <w:rFonts w:ascii="Times New Roman" w:hAnsi="Times New Roman"/>
          <w:color w:val="000000" w:themeColor="text1"/>
          <w:sz w:val="28"/>
          <w:szCs w:val="28"/>
          <w:lang w:val="kk-KZ"/>
        </w:rPr>
        <w:t>, осы мекеме</w:t>
      </w:r>
      <w:r w:rsidR="007E744C" w:rsidRPr="00E145DA">
        <w:rPr>
          <w:rFonts w:ascii="Times New Roman" w:hAnsi="Times New Roman"/>
          <w:color w:val="000000" w:themeColor="text1"/>
          <w:sz w:val="28"/>
          <w:szCs w:val="28"/>
          <w:lang w:val="kk-KZ"/>
        </w:rPr>
        <w:t>ден тыс жерде</w:t>
      </w:r>
      <w:r w:rsidRPr="00E145DA">
        <w:rPr>
          <w:rFonts w:ascii="Times New Roman" w:hAnsi="Times New Roman"/>
          <w:color w:val="000000" w:themeColor="text1"/>
          <w:sz w:val="28"/>
          <w:szCs w:val="28"/>
          <w:lang w:val="kk-KZ"/>
        </w:rPr>
        <w:t xml:space="preserve"> па</w:t>
      </w:r>
      <w:r w:rsidR="00C741AF" w:rsidRPr="00E145DA">
        <w:rPr>
          <w:rFonts w:ascii="Times New Roman" w:hAnsi="Times New Roman"/>
          <w:color w:val="000000" w:themeColor="text1"/>
          <w:sz w:val="28"/>
          <w:szCs w:val="28"/>
          <w:lang w:val="kk-KZ"/>
        </w:rPr>
        <w:t>йдалану</w:t>
      </w:r>
      <w:r w:rsidR="007E744C" w:rsidRPr="00E145DA">
        <w:rPr>
          <w:rFonts w:ascii="Times New Roman" w:hAnsi="Times New Roman"/>
          <w:color w:val="000000" w:themeColor="text1"/>
          <w:sz w:val="28"/>
          <w:szCs w:val="28"/>
          <w:lang w:val="kk-KZ"/>
        </w:rPr>
        <w:t xml:space="preserve"> үшін</w:t>
      </w:r>
      <w:r w:rsidR="00C741AF" w:rsidRPr="00E145DA">
        <w:rPr>
          <w:rFonts w:ascii="Times New Roman" w:hAnsi="Times New Roman"/>
          <w:color w:val="000000" w:themeColor="text1"/>
          <w:sz w:val="28"/>
          <w:szCs w:val="28"/>
          <w:lang w:val="kk-KZ"/>
        </w:rPr>
        <w:t xml:space="preserve"> </w:t>
      </w:r>
      <w:r w:rsidR="007E744C" w:rsidRPr="00E145DA">
        <w:rPr>
          <w:rFonts w:ascii="Times New Roman" w:hAnsi="Times New Roman"/>
          <w:color w:val="000000" w:themeColor="text1"/>
          <w:sz w:val="28"/>
          <w:szCs w:val="28"/>
          <w:lang w:val="kk-KZ"/>
        </w:rPr>
        <w:t xml:space="preserve">қолжетімді </w:t>
      </w:r>
      <w:r w:rsidR="008C5763" w:rsidRPr="00E145DA">
        <w:rPr>
          <w:rFonts w:ascii="Times New Roman" w:hAnsi="Times New Roman"/>
          <w:color w:val="000000" w:themeColor="text1"/>
          <w:sz w:val="28"/>
          <w:szCs w:val="28"/>
          <w:lang w:val="kk-KZ"/>
        </w:rPr>
        <w:t>барлық тауарлар мен көрсетілетін қызметтердің қосынды құны</w:t>
      </w:r>
      <w:r w:rsidR="00C741AF" w:rsidRPr="00E145DA">
        <w:rPr>
          <w:rFonts w:ascii="Times New Roman" w:hAnsi="Times New Roman"/>
          <w:color w:val="000000" w:themeColor="text1"/>
          <w:sz w:val="28"/>
          <w:szCs w:val="28"/>
          <w:lang w:val="kk-KZ"/>
        </w:rPr>
        <w:t>.</w:t>
      </w:r>
    </w:p>
    <w:p w:rsidR="00B178F0" w:rsidRPr="00E145DA" w:rsidRDefault="00CE41CE" w:rsidP="00AD72B9">
      <w:pPr>
        <w:pStyle w:val="23"/>
        <w:numPr>
          <w:ilvl w:val="0"/>
          <w:numId w:val="19"/>
        </w:numPr>
        <w:shd w:val="clear" w:color="auto" w:fill="auto"/>
        <w:tabs>
          <w:tab w:val="left" w:pos="851"/>
          <w:tab w:val="left" w:pos="993"/>
        </w:tabs>
        <w:spacing w:before="0" w:line="240" w:lineRule="auto"/>
        <w:ind w:left="0" w:right="-2" w:firstLine="709"/>
        <w:jc w:val="both"/>
        <w:rPr>
          <w:color w:val="000000" w:themeColor="text1"/>
          <w:sz w:val="28"/>
          <w:szCs w:val="28"/>
          <w:lang w:val="kk-KZ"/>
        </w:rPr>
      </w:pPr>
      <w:r w:rsidRPr="00E145DA">
        <w:rPr>
          <w:color w:val="000000" w:themeColor="text1"/>
          <w:sz w:val="28"/>
          <w:szCs w:val="28"/>
          <w:lang w:val="kk-KZ"/>
        </w:rPr>
        <w:t>Ө</w:t>
      </w:r>
      <w:r w:rsidR="00525D12" w:rsidRPr="00E145DA">
        <w:rPr>
          <w:color w:val="000000" w:themeColor="text1"/>
          <w:sz w:val="28"/>
          <w:szCs w:val="28"/>
          <w:lang w:val="kk-KZ"/>
        </w:rPr>
        <w:t>неркәсіп</w:t>
      </w:r>
      <w:r w:rsidRPr="00E145DA">
        <w:rPr>
          <w:color w:val="000000" w:themeColor="text1"/>
          <w:sz w:val="28"/>
          <w:szCs w:val="28"/>
          <w:lang w:val="kk-KZ"/>
        </w:rPr>
        <w:t>тік</w:t>
      </w:r>
      <w:r w:rsidR="00525D12" w:rsidRPr="00E145DA">
        <w:rPr>
          <w:color w:val="000000" w:themeColor="text1"/>
          <w:sz w:val="28"/>
          <w:szCs w:val="28"/>
          <w:lang w:val="kk-KZ"/>
        </w:rPr>
        <w:t xml:space="preserve"> мекемелердің жалпымемлекеттік статистикалық ба</w:t>
      </w:r>
      <w:r w:rsidR="00544CC2" w:rsidRPr="00E145DA">
        <w:rPr>
          <w:color w:val="000000" w:themeColor="text1"/>
          <w:sz w:val="28"/>
          <w:szCs w:val="28"/>
          <w:lang w:val="kk-KZ"/>
        </w:rPr>
        <w:t>й</w:t>
      </w:r>
      <w:r w:rsidR="00525D12" w:rsidRPr="00E145DA">
        <w:rPr>
          <w:color w:val="000000" w:themeColor="text1"/>
          <w:sz w:val="28"/>
          <w:szCs w:val="28"/>
          <w:lang w:val="kk-KZ"/>
        </w:rPr>
        <w:t>қ</w:t>
      </w:r>
      <w:r w:rsidR="00544CC2" w:rsidRPr="00E145DA">
        <w:rPr>
          <w:color w:val="000000" w:themeColor="text1"/>
          <w:sz w:val="28"/>
          <w:szCs w:val="28"/>
          <w:lang w:val="kk-KZ"/>
        </w:rPr>
        <w:t>ау</w:t>
      </w:r>
      <w:r w:rsidRPr="00E145DA">
        <w:rPr>
          <w:color w:val="000000" w:themeColor="text1"/>
          <w:sz w:val="28"/>
          <w:szCs w:val="28"/>
          <w:lang w:val="kk-KZ"/>
        </w:rPr>
        <w:t>ларын</w:t>
      </w:r>
      <w:r w:rsidR="00525D12" w:rsidRPr="00E145DA">
        <w:rPr>
          <w:color w:val="000000" w:themeColor="text1"/>
          <w:sz w:val="28"/>
          <w:szCs w:val="28"/>
          <w:lang w:val="kk-KZ"/>
        </w:rPr>
        <w:t xml:space="preserve">ың </w:t>
      </w:r>
      <w:r w:rsidR="00544CC2" w:rsidRPr="00E145DA">
        <w:rPr>
          <w:color w:val="000000" w:themeColor="text1"/>
          <w:sz w:val="28"/>
          <w:szCs w:val="28"/>
          <w:lang w:val="kk-KZ"/>
        </w:rPr>
        <w:t>алғашқы</w:t>
      </w:r>
      <w:r w:rsidR="00525D12" w:rsidRPr="00E145DA">
        <w:rPr>
          <w:color w:val="000000" w:themeColor="text1"/>
          <w:sz w:val="28"/>
          <w:szCs w:val="28"/>
          <w:lang w:val="kk-KZ"/>
        </w:rPr>
        <w:t xml:space="preserve"> деректері, </w:t>
      </w:r>
      <w:r w:rsidR="00544CC2" w:rsidRPr="00E145DA">
        <w:rPr>
          <w:color w:val="000000" w:themeColor="text1"/>
          <w:sz w:val="28"/>
          <w:szCs w:val="28"/>
          <w:lang w:val="kk-KZ"/>
        </w:rPr>
        <w:t xml:space="preserve">қызметінің қосалқы түрі </w:t>
      </w:r>
      <w:r w:rsidR="00525D12" w:rsidRPr="00E145DA">
        <w:rPr>
          <w:color w:val="000000" w:themeColor="text1"/>
          <w:sz w:val="28"/>
          <w:szCs w:val="28"/>
          <w:lang w:val="kk-KZ"/>
        </w:rPr>
        <w:t>«Өндіріс»</w:t>
      </w:r>
      <w:r w:rsidR="001545A9" w:rsidRPr="00E145DA">
        <w:rPr>
          <w:color w:val="000000" w:themeColor="text1"/>
          <w:sz w:val="28"/>
          <w:szCs w:val="28"/>
          <w:lang w:val="kk-KZ"/>
        </w:rPr>
        <w:t xml:space="preserve"> болып табылатын кәсіпорындар</w:t>
      </w:r>
      <w:r w:rsidR="00525D12" w:rsidRPr="00E145DA">
        <w:rPr>
          <w:color w:val="000000" w:themeColor="text1"/>
          <w:sz w:val="28"/>
          <w:szCs w:val="28"/>
          <w:lang w:val="kk-KZ"/>
        </w:rPr>
        <w:t xml:space="preserve">, </w:t>
      </w:r>
      <w:r w:rsidR="00544CC2" w:rsidRPr="00E145DA">
        <w:rPr>
          <w:color w:val="000000" w:themeColor="text1"/>
          <w:sz w:val="28"/>
          <w:szCs w:val="28"/>
          <w:lang w:val="kk-KZ"/>
        </w:rPr>
        <w:t>дара</w:t>
      </w:r>
      <w:r w:rsidR="00525D12" w:rsidRPr="00E145DA">
        <w:rPr>
          <w:color w:val="000000" w:themeColor="text1"/>
          <w:sz w:val="28"/>
          <w:szCs w:val="28"/>
          <w:lang w:val="kk-KZ"/>
        </w:rPr>
        <w:t xml:space="preserve"> кәсіпкерлер, шаруа </w:t>
      </w:r>
      <w:r w:rsidR="00544CC2" w:rsidRPr="00E145DA">
        <w:rPr>
          <w:color w:val="000000" w:themeColor="text1"/>
          <w:sz w:val="28"/>
          <w:szCs w:val="28"/>
          <w:lang w:val="kk-KZ"/>
        </w:rPr>
        <w:t>немесе</w:t>
      </w:r>
      <w:r w:rsidR="00525D12" w:rsidRPr="00E145DA">
        <w:rPr>
          <w:color w:val="000000" w:themeColor="text1"/>
          <w:sz w:val="28"/>
          <w:szCs w:val="28"/>
          <w:lang w:val="kk-KZ"/>
        </w:rPr>
        <w:t xml:space="preserve"> фермер </w:t>
      </w:r>
      <w:r w:rsidR="00544CC2" w:rsidRPr="00E145DA">
        <w:rPr>
          <w:color w:val="000000" w:themeColor="text1"/>
          <w:sz w:val="28"/>
          <w:szCs w:val="28"/>
          <w:lang w:val="kk-KZ"/>
        </w:rPr>
        <w:t>шаруашылықтары</w:t>
      </w:r>
      <w:r w:rsidR="00525D12" w:rsidRPr="00E145DA">
        <w:rPr>
          <w:color w:val="000000" w:themeColor="text1"/>
          <w:sz w:val="28"/>
          <w:szCs w:val="28"/>
          <w:lang w:val="kk-KZ"/>
        </w:rPr>
        <w:t xml:space="preserve"> </w:t>
      </w:r>
      <w:r w:rsidRPr="00E145DA">
        <w:rPr>
          <w:color w:val="000000" w:themeColor="text1"/>
          <w:sz w:val="28"/>
          <w:szCs w:val="28"/>
          <w:lang w:val="kk-KZ"/>
        </w:rPr>
        <w:t xml:space="preserve">өндірген </w:t>
      </w:r>
      <w:r w:rsidR="00525D12" w:rsidRPr="00E145DA">
        <w:rPr>
          <w:color w:val="000000" w:themeColor="text1"/>
          <w:sz w:val="28"/>
          <w:szCs w:val="28"/>
          <w:lang w:val="kk-KZ"/>
        </w:rPr>
        <w:t>өнім көлем</w:t>
      </w:r>
      <w:r w:rsidR="00544CC2" w:rsidRPr="00E145DA">
        <w:rPr>
          <w:color w:val="000000" w:themeColor="text1"/>
          <w:sz w:val="28"/>
          <w:szCs w:val="28"/>
          <w:lang w:val="kk-KZ"/>
        </w:rPr>
        <w:t>дер</w:t>
      </w:r>
      <w:r w:rsidR="00525D12" w:rsidRPr="00E145DA">
        <w:rPr>
          <w:color w:val="000000" w:themeColor="text1"/>
          <w:sz w:val="28"/>
          <w:szCs w:val="28"/>
          <w:lang w:val="kk-KZ"/>
        </w:rPr>
        <w:t xml:space="preserve">і, үй </w:t>
      </w:r>
      <w:r w:rsidR="00544CC2" w:rsidRPr="00E145DA">
        <w:rPr>
          <w:color w:val="000000" w:themeColor="text1"/>
          <w:sz w:val="28"/>
          <w:szCs w:val="28"/>
          <w:lang w:val="kk-KZ"/>
        </w:rPr>
        <w:t>шаруашылықтарындағы</w:t>
      </w:r>
      <w:r w:rsidR="00525D12" w:rsidRPr="00E145DA">
        <w:rPr>
          <w:color w:val="000000" w:themeColor="text1"/>
          <w:sz w:val="28"/>
          <w:szCs w:val="28"/>
          <w:lang w:val="kk-KZ"/>
        </w:rPr>
        <w:t xml:space="preserve"> шығыс</w:t>
      </w:r>
      <w:r w:rsidR="00544CC2" w:rsidRPr="00E145DA">
        <w:rPr>
          <w:color w:val="000000" w:themeColor="text1"/>
          <w:sz w:val="28"/>
          <w:szCs w:val="28"/>
          <w:lang w:val="kk-KZ"/>
        </w:rPr>
        <w:t>тар</w:t>
      </w:r>
      <w:r w:rsidR="00525D12" w:rsidRPr="00E145DA">
        <w:rPr>
          <w:color w:val="000000" w:themeColor="text1"/>
          <w:sz w:val="28"/>
          <w:szCs w:val="28"/>
          <w:lang w:val="kk-KZ"/>
        </w:rPr>
        <w:t xml:space="preserve"> </w:t>
      </w:r>
      <w:r w:rsidR="00544CC2" w:rsidRPr="00E145DA">
        <w:rPr>
          <w:color w:val="000000" w:themeColor="text1"/>
          <w:sz w:val="28"/>
          <w:szCs w:val="28"/>
          <w:lang w:val="kk-KZ"/>
        </w:rPr>
        <w:t>м</w:t>
      </w:r>
      <w:r w:rsidR="00525D12" w:rsidRPr="00E145DA">
        <w:rPr>
          <w:color w:val="000000" w:themeColor="text1"/>
          <w:sz w:val="28"/>
          <w:szCs w:val="28"/>
          <w:lang w:val="kk-KZ"/>
        </w:rPr>
        <w:t xml:space="preserve">ен </w:t>
      </w:r>
      <w:r w:rsidRPr="00E145DA">
        <w:rPr>
          <w:color w:val="000000" w:themeColor="text1"/>
          <w:sz w:val="28"/>
          <w:szCs w:val="28"/>
          <w:lang w:val="kk-KZ"/>
        </w:rPr>
        <w:t>кіріст</w:t>
      </w:r>
      <w:r w:rsidR="00544CC2" w:rsidRPr="00E145DA">
        <w:rPr>
          <w:color w:val="000000" w:themeColor="text1"/>
          <w:sz w:val="28"/>
          <w:szCs w:val="28"/>
          <w:lang w:val="kk-KZ"/>
        </w:rPr>
        <w:t>ер бойынша</w:t>
      </w:r>
      <w:r w:rsidRPr="00E145DA">
        <w:rPr>
          <w:color w:val="000000" w:themeColor="text1"/>
          <w:sz w:val="28"/>
          <w:szCs w:val="28"/>
          <w:lang w:val="kk-KZ"/>
        </w:rPr>
        <w:t xml:space="preserve"> зерттеу деректері өндірістік өнім (тауарлар мен көрсетілетін қызметтер) көрсеткіштерін </w:t>
      </w:r>
      <w:r w:rsidR="00544CC2" w:rsidRPr="00E145DA">
        <w:rPr>
          <w:color w:val="000000" w:themeColor="text1"/>
          <w:sz w:val="28"/>
          <w:szCs w:val="28"/>
          <w:lang w:val="kk-KZ"/>
        </w:rPr>
        <w:t>қалыптастыру үшін</w:t>
      </w:r>
      <w:r w:rsidRPr="00E145DA">
        <w:rPr>
          <w:color w:val="000000" w:themeColor="text1"/>
          <w:sz w:val="28"/>
          <w:szCs w:val="28"/>
          <w:lang w:val="kk-KZ"/>
        </w:rPr>
        <w:t xml:space="preserve"> ақпараттық база болып табылады</w:t>
      </w:r>
      <w:r w:rsidR="00525D12" w:rsidRPr="00E145DA">
        <w:rPr>
          <w:color w:val="000000" w:themeColor="text1"/>
          <w:sz w:val="28"/>
          <w:szCs w:val="28"/>
          <w:lang w:val="kk-KZ"/>
        </w:rPr>
        <w:t>.</w:t>
      </w:r>
    </w:p>
    <w:p w:rsidR="002B1B68" w:rsidRPr="00E145DA" w:rsidRDefault="002B1B68" w:rsidP="00EC5082">
      <w:pPr>
        <w:pStyle w:val="OsnTxt"/>
        <w:spacing w:line="240" w:lineRule="auto"/>
        <w:ind w:left="709" w:firstLine="0"/>
        <w:rPr>
          <w:rFonts w:ascii="Times New Roman" w:hAnsi="Times New Roman"/>
          <w:sz w:val="28"/>
          <w:szCs w:val="28"/>
          <w:lang w:val="kk-KZ"/>
        </w:rPr>
      </w:pPr>
    </w:p>
    <w:p w:rsidR="00967918" w:rsidRPr="00E145DA" w:rsidRDefault="00967918" w:rsidP="00EC5082">
      <w:pPr>
        <w:pStyle w:val="OsnTxt"/>
        <w:spacing w:line="240" w:lineRule="auto"/>
        <w:ind w:left="709" w:firstLine="0"/>
        <w:rPr>
          <w:rFonts w:ascii="Times New Roman" w:hAnsi="Times New Roman"/>
          <w:sz w:val="28"/>
          <w:szCs w:val="28"/>
          <w:lang w:val="kk-KZ"/>
        </w:rPr>
      </w:pPr>
    </w:p>
    <w:p w:rsidR="001110F8" w:rsidRPr="00E145DA" w:rsidRDefault="001110F8" w:rsidP="001110F8">
      <w:pPr>
        <w:pStyle w:val="OsnTxt"/>
        <w:spacing w:line="240" w:lineRule="auto"/>
        <w:ind w:firstLine="709"/>
        <w:jc w:val="center"/>
        <w:rPr>
          <w:rFonts w:ascii="Times New Roman" w:hAnsi="Times New Roman"/>
          <w:b/>
          <w:sz w:val="28"/>
          <w:szCs w:val="28"/>
          <w:lang w:val="kk-KZ"/>
        </w:rPr>
      </w:pPr>
      <w:r w:rsidRPr="00E145DA">
        <w:rPr>
          <w:rFonts w:ascii="Times New Roman" w:hAnsi="Times New Roman"/>
          <w:b/>
          <w:sz w:val="28"/>
          <w:szCs w:val="28"/>
          <w:lang w:val="kk-KZ"/>
        </w:rPr>
        <w:t>2-тарау. Өнеркәсіп өнімдерінің көрсеткіштерін қалыптастыру көздері</w:t>
      </w:r>
    </w:p>
    <w:p w:rsidR="001110F8" w:rsidRPr="00E145DA" w:rsidRDefault="001110F8" w:rsidP="001110F8">
      <w:pPr>
        <w:pStyle w:val="OsnTxt"/>
        <w:spacing w:line="240" w:lineRule="auto"/>
        <w:ind w:firstLine="709"/>
        <w:jc w:val="center"/>
        <w:rPr>
          <w:rFonts w:ascii="Times New Roman" w:hAnsi="Times New Roman"/>
          <w:b/>
          <w:sz w:val="28"/>
          <w:szCs w:val="28"/>
          <w:lang w:val="kk-KZ"/>
        </w:rPr>
      </w:pPr>
    </w:p>
    <w:p w:rsidR="002C1ABF" w:rsidRPr="00E145DA" w:rsidRDefault="001110F8" w:rsidP="001110F8">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6. Экономикалық қызмет түрлер</w:t>
      </w:r>
      <w:r w:rsidR="00203403" w:rsidRPr="00E145DA">
        <w:rPr>
          <w:rFonts w:ascii="Times New Roman" w:hAnsi="Times New Roman"/>
          <w:sz w:val="28"/>
          <w:szCs w:val="28"/>
          <w:lang w:val="kk-KZ"/>
        </w:rPr>
        <w:t>і бойынша өнімдер</w:t>
      </w:r>
      <w:r w:rsidRPr="00E145DA">
        <w:rPr>
          <w:rFonts w:ascii="Times New Roman" w:hAnsi="Times New Roman"/>
          <w:sz w:val="28"/>
          <w:szCs w:val="28"/>
          <w:lang w:val="kk-KZ"/>
        </w:rPr>
        <w:t xml:space="preserve"> жіктеуішіне сәйкес өнеркәсіп</w:t>
      </w:r>
      <w:r w:rsidR="002C1ABF" w:rsidRPr="00E145DA">
        <w:rPr>
          <w:rFonts w:ascii="Times New Roman" w:hAnsi="Times New Roman"/>
          <w:sz w:val="28"/>
          <w:szCs w:val="28"/>
          <w:lang w:val="kk-KZ"/>
        </w:rPr>
        <w:t>тік</w:t>
      </w:r>
      <w:r w:rsidRPr="00E145DA">
        <w:rPr>
          <w:rFonts w:ascii="Times New Roman" w:hAnsi="Times New Roman"/>
          <w:sz w:val="28"/>
          <w:szCs w:val="28"/>
          <w:lang w:val="kk-KZ"/>
        </w:rPr>
        <w:t xml:space="preserve"> </w:t>
      </w:r>
      <w:r w:rsidR="002C1ABF" w:rsidRPr="00E145DA">
        <w:rPr>
          <w:rFonts w:ascii="Times New Roman" w:hAnsi="Times New Roman"/>
          <w:sz w:val="28"/>
          <w:szCs w:val="28"/>
          <w:lang w:val="kk-KZ"/>
        </w:rPr>
        <w:t>стати</w:t>
      </w:r>
      <w:r w:rsidR="005C1E09" w:rsidRPr="00E145DA">
        <w:rPr>
          <w:rFonts w:ascii="Times New Roman" w:hAnsi="Times New Roman"/>
          <w:sz w:val="28"/>
          <w:szCs w:val="28"/>
          <w:lang w:val="kk-KZ"/>
        </w:rPr>
        <w:t>с</w:t>
      </w:r>
      <w:r w:rsidR="002C1ABF" w:rsidRPr="00E145DA">
        <w:rPr>
          <w:rFonts w:ascii="Times New Roman" w:hAnsi="Times New Roman"/>
          <w:sz w:val="28"/>
          <w:szCs w:val="28"/>
          <w:lang w:val="kk-KZ"/>
        </w:rPr>
        <w:t>тикаға келесі</w:t>
      </w:r>
      <w:r w:rsidRPr="00E145DA">
        <w:rPr>
          <w:rFonts w:ascii="Times New Roman" w:hAnsi="Times New Roman"/>
          <w:sz w:val="28"/>
          <w:szCs w:val="28"/>
          <w:lang w:val="kk-KZ"/>
        </w:rPr>
        <w:t xml:space="preserve"> </w:t>
      </w:r>
      <w:r w:rsidR="002C1ABF" w:rsidRPr="00E145DA">
        <w:rPr>
          <w:rFonts w:ascii="Times New Roman" w:hAnsi="Times New Roman"/>
          <w:sz w:val="28"/>
          <w:szCs w:val="28"/>
          <w:lang w:val="kk-KZ"/>
        </w:rPr>
        <w:t>секторлар</w:t>
      </w:r>
      <w:r w:rsidR="008C5763" w:rsidRPr="00E145DA">
        <w:rPr>
          <w:rFonts w:ascii="Times New Roman" w:hAnsi="Times New Roman"/>
          <w:sz w:val="28"/>
          <w:szCs w:val="28"/>
          <w:lang w:val="kk-KZ"/>
        </w:rPr>
        <w:t>:</w:t>
      </w:r>
      <w:r w:rsidR="002C1ABF" w:rsidRPr="00E145DA">
        <w:rPr>
          <w:rFonts w:ascii="Times New Roman" w:hAnsi="Times New Roman"/>
          <w:sz w:val="28"/>
          <w:szCs w:val="28"/>
          <w:lang w:val="kk-KZ"/>
        </w:rPr>
        <w:t xml:space="preserve"> </w:t>
      </w:r>
    </w:p>
    <w:p w:rsidR="002C1ABF" w:rsidRPr="00E145DA" w:rsidRDefault="001110F8" w:rsidP="001110F8">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тау-кен өндіру өнер</w:t>
      </w:r>
      <w:r w:rsidR="002C1ABF" w:rsidRPr="00E145DA">
        <w:rPr>
          <w:rFonts w:ascii="Times New Roman" w:hAnsi="Times New Roman"/>
          <w:sz w:val="28"/>
          <w:szCs w:val="28"/>
          <w:lang w:val="kk-KZ"/>
        </w:rPr>
        <w:t xml:space="preserve">кәсібі мен карьерлерді </w:t>
      </w:r>
      <w:r w:rsidR="00F02A78" w:rsidRPr="00E145DA">
        <w:rPr>
          <w:rFonts w:ascii="Times New Roman" w:hAnsi="Times New Roman"/>
          <w:sz w:val="28"/>
          <w:szCs w:val="28"/>
          <w:lang w:val="kk-KZ"/>
        </w:rPr>
        <w:t>игеру</w:t>
      </w:r>
      <w:r w:rsidR="002C1ABF" w:rsidRPr="00E145DA">
        <w:rPr>
          <w:rFonts w:ascii="Times New Roman" w:hAnsi="Times New Roman"/>
          <w:sz w:val="28"/>
          <w:szCs w:val="28"/>
          <w:lang w:val="kk-KZ"/>
        </w:rPr>
        <w:t>;</w:t>
      </w:r>
    </w:p>
    <w:p w:rsidR="002C1ABF" w:rsidRPr="00E145DA" w:rsidRDefault="002C1ABF" w:rsidP="001110F8">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өңдеу өнеркәсібі;</w:t>
      </w:r>
    </w:p>
    <w:p w:rsidR="002C1ABF" w:rsidRPr="00AC71E5" w:rsidRDefault="00AC71E5" w:rsidP="001110F8">
      <w:pPr>
        <w:pStyle w:val="OsnTxt"/>
        <w:spacing w:line="240" w:lineRule="auto"/>
        <w:ind w:firstLine="709"/>
        <w:rPr>
          <w:rFonts w:ascii="Times New Roman" w:hAnsi="Times New Roman"/>
          <w:sz w:val="28"/>
          <w:szCs w:val="28"/>
          <w:lang w:val="kk-KZ"/>
        </w:rPr>
      </w:pPr>
      <w:r w:rsidRPr="00AC71E5">
        <w:rPr>
          <w:rFonts w:ascii="Times New Roman" w:hAnsi="Times New Roman"/>
          <w:sz w:val="28"/>
          <w:szCs w:val="28"/>
          <w:lang w:val="kk-KZ"/>
        </w:rPr>
        <w:t>э</w:t>
      </w:r>
      <w:r w:rsidR="00995595" w:rsidRPr="00AC71E5">
        <w:rPr>
          <w:rFonts w:ascii="Times New Roman" w:hAnsi="Times New Roman"/>
          <w:sz w:val="28"/>
          <w:szCs w:val="28"/>
          <w:lang w:val="kk-KZ"/>
        </w:rPr>
        <w:t>лектр энергиясымен, газбен, бумен, ыстық сумен және ауаны кондициялаумен жабдықтау</w:t>
      </w:r>
      <w:r w:rsidR="002C1ABF" w:rsidRPr="00AC71E5">
        <w:rPr>
          <w:rFonts w:ascii="Times New Roman" w:hAnsi="Times New Roman"/>
          <w:sz w:val="28"/>
          <w:szCs w:val="28"/>
          <w:lang w:val="kk-KZ"/>
        </w:rPr>
        <w:t>;</w:t>
      </w:r>
    </w:p>
    <w:p w:rsidR="001110F8" w:rsidRPr="00E145DA" w:rsidRDefault="00AC71E5" w:rsidP="001110F8">
      <w:pPr>
        <w:pStyle w:val="OsnTxt"/>
        <w:spacing w:line="240" w:lineRule="auto"/>
        <w:ind w:firstLine="709"/>
        <w:rPr>
          <w:rFonts w:ascii="Times New Roman" w:hAnsi="Times New Roman"/>
          <w:sz w:val="28"/>
          <w:szCs w:val="28"/>
          <w:lang w:val="kk-KZ"/>
        </w:rPr>
      </w:pPr>
      <w:r w:rsidRPr="00AC71E5">
        <w:rPr>
          <w:rFonts w:ascii="Times New Roman" w:hAnsi="Times New Roman"/>
          <w:sz w:val="28"/>
          <w:szCs w:val="28"/>
          <w:lang w:val="kk-KZ"/>
        </w:rPr>
        <w:t>с</w:t>
      </w:r>
      <w:r w:rsidR="00995595" w:rsidRPr="00AC71E5">
        <w:rPr>
          <w:rFonts w:ascii="Times New Roman" w:hAnsi="Times New Roman"/>
          <w:sz w:val="28"/>
          <w:szCs w:val="28"/>
          <w:lang w:val="kk-KZ"/>
        </w:rPr>
        <w:t>умен жабдықтау; қалдықтарды жинау, өңдеу және жою, ластануды жою бойынша қызмет</w:t>
      </w:r>
      <w:r w:rsidR="00995595" w:rsidRPr="00995595">
        <w:rPr>
          <w:rFonts w:ascii="Times New Roman" w:hAnsi="Times New Roman"/>
          <w:sz w:val="28"/>
          <w:szCs w:val="28"/>
          <w:lang w:val="kk-KZ"/>
        </w:rPr>
        <w:t xml:space="preserve"> </w:t>
      </w:r>
      <w:r w:rsidR="008C5763" w:rsidRPr="00E145DA">
        <w:rPr>
          <w:rFonts w:ascii="Times New Roman" w:hAnsi="Times New Roman"/>
          <w:sz w:val="28"/>
          <w:szCs w:val="28"/>
          <w:lang w:val="kk-KZ"/>
        </w:rPr>
        <w:t>жатады</w:t>
      </w:r>
      <w:r w:rsidR="001110F8" w:rsidRPr="00E145DA">
        <w:rPr>
          <w:rFonts w:ascii="Times New Roman" w:hAnsi="Times New Roman"/>
          <w:sz w:val="28"/>
          <w:szCs w:val="28"/>
          <w:lang w:val="kk-KZ"/>
        </w:rPr>
        <w:t>.</w:t>
      </w:r>
    </w:p>
    <w:p w:rsidR="00511F69" w:rsidRPr="00857606" w:rsidRDefault="001110F8" w:rsidP="00511F69">
      <w:pPr>
        <w:spacing w:after="160"/>
        <w:ind w:firstLine="709"/>
        <w:contextualSpacing/>
        <w:jc w:val="both"/>
        <w:rPr>
          <w:rFonts w:eastAsia="Calibri"/>
          <w:bCs/>
          <w:sz w:val="28"/>
          <w:szCs w:val="28"/>
          <w:lang w:val="kk-KZ" w:eastAsia="en-US"/>
        </w:rPr>
      </w:pPr>
      <w:r w:rsidRPr="00E145DA">
        <w:rPr>
          <w:color w:val="000000" w:themeColor="text1"/>
          <w:sz w:val="28"/>
          <w:szCs w:val="28"/>
          <w:lang w:val="kk-KZ"/>
        </w:rPr>
        <w:t xml:space="preserve">7. </w:t>
      </w:r>
      <w:r w:rsidR="00511F69" w:rsidRPr="00857606">
        <w:rPr>
          <w:rFonts w:eastAsia="Calibri"/>
          <w:bCs/>
          <w:sz w:val="28"/>
          <w:szCs w:val="28"/>
          <w:lang w:val="kk-KZ" w:eastAsia="en-US"/>
        </w:rPr>
        <w:t>Өнеркәсіптік өнімнің көрсеткіштерін қалыптастыру үшін статистикалық ақпарат ай сайын былай қалыптастырылады:</w:t>
      </w:r>
    </w:p>
    <w:p w:rsidR="00511F69" w:rsidRPr="00857606" w:rsidRDefault="00511F69" w:rsidP="00511F69">
      <w:pPr>
        <w:spacing w:after="160"/>
        <w:ind w:firstLine="709"/>
        <w:contextualSpacing/>
        <w:jc w:val="both"/>
        <w:rPr>
          <w:rFonts w:eastAsia="Calibri"/>
          <w:bCs/>
          <w:sz w:val="28"/>
          <w:szCs w:val="28"/>
          <w:lang w:val="kk-KZ" w:eastAsia="en-US"/>
        </w:rPr>
      </w:pPr>
      <w:r w:rsidRPr="00857606">
        <w:rPr>
          <w:rFonts w:eastAsia="Calibri"/>
          <w:bCs/>
          <w:sz w:val="28"/>
          <w:szCs w:val="28"/>
          <w:lang w:val="kk-KZ" w:eastAsia="en-US"/>
        </w:rPr>
        <w:t>жаппай есепке алу: есепті айдағы тауарлар мен көрсетілетін қызметтерді өндіру мен жөнелту туралы жалпымемлекеттік статистикалық байқаудың деректері бойынша орта, ірі және шағын (жылдық өндіріс көлемі 1 миллиард теңгеден жоғары) өнеркәсіп кәсіпорындары бойынша;</w:t>
      </w:r>
    </w:p>
    <w:p w:rsidR="00511F69" w:rsidRPr="00857606" w:rsidRDefault="00511F69" w:rsidP="00511F69">
      <w:pPr>
        <w:spacing w:after="160"/>
        <w:ind w:firstLine="709"/>
        <w:contextualSpacing/>
        <w:jc w:val="both"/>
        <w:rPr>
          <w:rFonts w:eastAsia="Calibri"/>
          <w:bCs/>
          <w:sz w:val="28"/>
          <w:szCs w:val="28"/>
          <w:lang w:val="kk-KZ" w:eastAsia="en-US"/>
        </w:rPr>
      </w:pPr>
      <w:r w:rsidRPr="00857606">
        <w:rPr>
          <w:rFonts w:eastAsia="Calibri"/>
          <w:bCs/>
          <w:sz w:val="28"/>
          <w:szCs w:val="28"/>
          <w:lang w:val="kk-KZ" w:eastAsia="en-US"/>
        </w:rPr>
        <w:t xml:space="preserve">есепті түрде: шағын (жылдық өндіріс көлемі 1 миллиард теңгеден асатын кәсіпорындарды қоспағанда) өнеркәсіп кәсіпорындары бойынша жете есептеу </w:t>
      </w:r>
      <w:r w:rsidRPr="00857606">
        <w:rPr>
          <w:rFonts w:eastAsia="Calibri"/>
          <w:bCs/>
          <w:sz w:val="28"/>
          <w:szCs w:val="28"/>
          <w:lang w:val="kk-KZ" w:eastAsia="en-US"/>
        </w:rPr>
        <w:lastRenderedPageBreak/>
        <w:t xml:space="preserve">жүзеге асырылады - соңғы тоқсанға шағын өнеркәсіп кәсіпорындары өндірісінің тоқсандық көлемі 1/3;    </w:t>
      </w:r>
    </w:p>
    <w:p w:rsidR="00511F69" w:rsidRPr="00857606" w:rsidRDefault="00511F69" w:rsidP="00511F69">
      <w:pPr>
        <w:spacing w:after="160"/>
        <w:ind w:firstLine="709"/>
        <w:contextualSpacing/>
        <w:jc w:val="both"/>
        <w:rPr>
          <w:rFonts w:eastAsia="Calibri"/>
          <w:bCs/>
          <w:sz w:val="28"/>
          <w:szCs w:val="28"/>
          <w:lang w:val="kk-KZ" w:eastAsia="en-US"/>
        </w:rPr>
      </w:pPr>
      <w:r w:rsidRPr="00857606">
        <w:rPr>
          <w:rFonts w:eastAsia="Calibri"/>
          <w:bCs/>
          <w:sz w:val="28"/>
          <w:szCs w:val="28"/>
          <w:lang w:val="kk-KZ" w:eastAsia="en-US"/>
        </w:rPr>
        <w:t>қызметінің қосалқы түрі «Өнеркәсіп» болып табылатын кәсіпорындар бойынша (қызметкерлерінің санына қарамастан) - соңғы тоқсанға қызметінің қосалқы түрі «Өнеркәсіп» болып табылатын кәсіпорындардың тоқсандық көлемі 1/3;</w:t>
      </w:r>
    </w:p>
    <w:p w:rsidR="00511F69" w:rsidRPr="00857606" w:rsidRDefault="00511F69" w:rsidP="00511F69">
      <w:pPr>
        <w:ind w:firstLine="709"/>
        <w:contextualSpacing/>
        <w:jc w:val="both"/>
        <w:rPr>
          <w:rFonts w:eastAsia="Calibri"/>
          <w:bCs/>
          <w:sz w:val="28"/>
          <w:szCs w:val="28"/>
          <w:lang w:val="kk-KZ" w:eastAsia="en-US"/>
        </w:rPr>
      </w:pPr>
      <w:r w:rsidRPr="00857606">
        <w:rPr>
          <w:rFonts w:eastAsia="Calibri"/>
          <w:bCs/>
          <w:sz w:val="28"/>
          <w:szCs w:val="28"/>
          <w:lang w:val="kk-KZ" w:eastAsia="en-US"/>
        </w:rPr>
        <w:t xml:space="preserve">дара кәсіпкерлер бойынша – соңғы есепті кезеңге дара кәсіпкерлер қызметі туралы жалпымемлекеттік статистикалық байқаудың жылдық деректерінің 1/12 бөлігі; </w:t>
      </w:r>
    </w:p>
    <w:p w:rsidR="00C741AF" w:rsidRPr="00E145DA" w:rsidRDefault="00511F69" w:rsidP="00511F69">
      <w:pPr>
        <w:spacing w:after="160"/>
        <w:ind w:firstLine="709"/>
        <w:contextualSpacing/>
        <w:jc w:val="both"/>
        <w:rPr>
          <w:b/>
          <w:sz w:val="28"/>
          <w:szCs w:val="28"/>
          <w:lang w:val="kk-KZ"/>
        </w:rPr>
      </w:pPr>
      <w:r w:rsidRPr="00857606">
        <w:rPr>
          <w:rFonts w:eastAsia="Calibri"/>
          <w:bCs/>
          <w:sz w:val="28"/>
          <w:szCs w:val="28"/>
          <w:lang w:val="kk-KZ" w:eastAsia="en-US"/>
        </w:rPr>
        <w:t xml:space="preserve"> үй шаруашылықтарының секторы бойынша – үй шаруашылықтарының шығыстары мен табыстары бойынша жалпымемлекеттік статистикалық байқау деректері.</w:t>
      </w:r>
      <w:r w:rsidRPr="00511F69">
        <w:rPr>
          <w:rFonts w:eastAsia="Calibri"/>
          <w:bCs/>
          <w:sz w:val="28"/>
          <w:szCs w:val="28"/>
          <w:lang w:val="kk-KZ" w:eastAsia="en-US"/>
        </w:rPr>
        <w:t xml:space="preserve"> </w:t>
      </w:r>
    </w:p>
    <w:p w:rsidR="001545A9" w:rsidRDefault="001545A9" w:rsidP="00C741AF">
      <w:pPr>
        <w:tabs>
          <w:tab w:val="left" w:pos="-142"/>
        </w:tabs>
        <w:jc w:val="center"/>
        <w:rPr>
          <w:b/>
          <w:sz w:val="28"/>
          <w:szCs w:val="28"/>
          <w:lang w:val="kk-KZ"/>
        </w:rPr>
      </w:pPr>
    </w:p>
    <w:p w:rsidR="00511F69" w:rsidRPr="00E145DA" w:rsidRDefault="00511F69" w:rsidP="00C741AF">
      <w:pPr>
        <w:tabs>
          <w:tab w:val="left" w:pos="-142"/>
        </w:tabs>
        <w:jc w:val="center"/>
        <w:rPr>
          <w:b/>
          <w:sz w:val="28"/>
          <w:szCs w:val="28"/>
          <w:lang w:val="kk-KZ"/>
        </w:rPr>
      </w:pPr>
    </w:p>
    <w:p w:rsidR="00C741AF" w:rsidRPr="00E145DA" w:rsidRDefault="00C741AF" w:rsidP="00C741AF">
      <w:pPr>
        <w:tabs>
          <w:tab w:val="left" w:pos="-142"/>
        </w:tabs>
        <w:jc w:val="center"/>
        <w:rPr>
          <w:b/>
          <w:sz w:val="28"/>
          <w:szCs w:val="28"/>
          <w:lang w:val="kk-KZ"/>
        </w:rPr>
      </w:pPr>
      <w:r w:rsidRPr="00E145DA">
        <w:rPr>
          <w:b/>
          <w:sz w:val="28"/>
          <w:szCs w:val="28"/>
          <w:lang w:val="kk-KZ"/>
        </w:rPr>
        <w:t>3</w:t>
      </w:r>
      <w:r w:rsidR="00F02A78" w:rsidRPr="00E145DA">
        <w:rPr>
          <w:b/>
          <w:sz w:val="28"/>
          <w:szCs w:val="28"/>
          <w:lang w:val="kk-KZ"/>
        </w:rPr>
        <w:t>-тарау</w:t>
      </w:r>
      <w:r w:rsidRPr="00E145DA">
        <w:rPr>
          <w:b/>
          <w:sz w:val="28"/>
          <w:szCs w:val="28"/>
          <w:lang w:val="kk-KZ"/>
        </w:rPr>
        <w:t>. Өнеркәсіптік өнімдердің көрсеткіштерін қалыптастыру</w:t>
      </w:r>
    </w:p>
    <w:p w:rsidR="00C741AF" w:rsidRPr="00E145DA" w:rsidRDefault="00C741AF" w:rsidP="00C741AF">
      <w:pPr>
        <w:tabs>
          <w:tab w:val="left" w:pos="-142"/>
        </w:tabs>
        <w:ind w:firstLine="709"/>
        <w:jc w:val="both"/>
        <w:rPr>
          <w:sz w:val="28"/>
          <w:szCs w:val="28"/>
          <w:lang w:val="kk-KZ"/>
        </w:rPr>
      </w:pPr>
    </w:p>
    <w:p w:rsidR="00C741AF" w:rsidRPr="00E145DA" w:rsidRDefault="00C741AF" w:rsidP="00C741AF">
      <w:pPr>
        <w:tabs>
          <w:tab w:val="left" w:pos="-142"/>
        </w:tabs>
        <w:jc w:val="center"/>
        <w:rPr>
          <w:b/>
          <w:sz w:val="28"/>
          <w:szCs w:val="28"/>
          <w:lang w:val="kk-KZ"/>
        </w:rPr>
      </w:pPr>
      <w:r w:rsidRPr="00E145DA">
        <w:rPr>
          <w:b/>
          <w:sz w:val="28"/>
          <w:szCs w:val="28"/>
          <w:lang w:val="kk-KZ"/>
        </w:rPr>
        <w:t>1-парагаф. Өнеркәсіптік өндірістің индексі</w:t>
      </w:r>
    </w:p>
    <w:p w:rsidR="00C741AF" w:rsidRPr="00E145DA" w:rsidRDefault="00C741AF" w:rsidP="00C741AF">
      <w:pPr>
        <w:tabs>
          <w:tab w:val="left" w:pos="-142"/>
        </w:tabs>
        <w:rPr>
          <w:b/>
          <w:sz w:val="28"/>
          <w:szCs w:val="28"/>
          <w:lang w:val="kk-KZ"/>
        </w:rPr>
      </w:pPr>
    </w:p>
    <w:p w:rsidR="00672AB7" w:rsidRPr="00E145DA" w:rsidRDefault="00C741AF" w:rsidP="00C741AF">
      <w:pPr>
        <w:tabs>
          <w:tab w:val="left" w:pos="-142"/>
        </w:tabs>
        <w:jc w:val="both"/>
        <w:rPr>
          <w:color w:val="000000"/>
          <w:sz w:val="28"/>
          <w:szCs w:val="28"/>
          <w:lang w:val="kk-KZ"/>
        </w:rPr>
      </w:pPr>
      <w:r w:rsidRPr="00E145DA">
        <w:rPr>
          <w:color w:val="000000"/>
          <w:sz w:val="28"/>
          <w:szCs w:val="28"/>
          <w:lang w:val="kk-KZ"/>
        </w:rPr>
        <w:tab/>
        <w:t xml:space="preserve">8. Өнеркәсіптік өндірістің индексін </w:t>
      </w:r>
      <w:r w:rsidR="008C5763" w:rsidRPr="00E145DA">
        <w:rPr>
          <w:color w:val="000000"/>
          <w:sz w:val="28"/>
          <w:szCs w:val="28"/>
          <w:lang w:val="kk-KZ"/>
        </w:rPr>
        <w:t xml:space="preserve">(бұдан әрі - ӨӨИ) </w:t>
      </w:r>
      <w:r w:rsidRPr="00E145DA">
        <w:rPr>
          <w:color w:val="000000"/>
          <w:sz w:val="28"/>
          <w:szCs w:val="28"/>
          <w:lang w:val="kk-KZ"/>
        </w:rPr>
        <w:t>есептеу үшін Ласпейрес</w:t>
      </w:r>
      <w:r w:rsidR="00FF5F2D" w:rsidRPr="00E145DA">
        <w:rPr>
          <w:color w:val="000000"/>
          <w:sz w:val="28"/>
          <w:szCs w:val="28"/>
          <w:lang w:val="kk-KZ"/>
        </w:rPr>
        <w:t xml:space="preserve"> типіндегі </w:t>
      </w:r>
      <w:r w:rsidR="008C5763" w:rsidRPr="00E145DA">
        <w:rPr>
          <w:color w:val="000000"/>
          <w:sz w:val="28"/>
          <w:szCs w:val="28"/>
          <w:lang w:val="kk-KZ"/>
        </w:rPr>
        <w:t>физикалық</w:t>
      </w:r>
      <w:r w:rsidR="00FF5F2D" w:rsidRPr="00E145DA">
        <w:rPr>
          <w:color w:val="000000"/>
          <w:sz w:val="28"/>
          <w:szCs w:val="28"/>
          <w:lang w:val="kk-KZ"/>
        </w:rPr>
        <w:t xml:space="preserve"> көлем</w:t>
      </w:r>
      <w:r w:rsidRPr="00E145DA">
        <w:rPr>
          <w:color w:val="000000"/>
          <w:sz w:val="28"/>
          <w:szCs w:val="28"/>
          <w:lang w:val="kk-KZ"/>
        </w:rPr>
        <w:t xml:space="preserve"> индексі </w:t>
      </w:r>
      <w:r w:rsidR="008C5763" w:rsidRPr="00E145DA">
        <w:rPr>
          <w:color w:val="000000"/>
          <w:sz w:val="28"/>
          <w:szCs w:val="28"/>
          <w:lang w:val="kk-KZ"/>
        </w:rPr>
        <w:t>пайдаланылады</w:t>
      </w:r>
      <w:r w:rsidRPr="00E145DA">
        <w:rPr>
          <w:color w:val="000000"/>
          <w:sz w:val="28"/>
          <w:szCs w:val="28"/>
          <w:lang w:val="kk-KZ"/>
        </w:rPr>
        <w:t xml:space="preserve">, оның арифметикалық нұсқасы b (мұнда b ≤ 0) кезеңінде wi, b салмағын пайдаланумен алынған жеке сандарының </w:t>
      </w:r>
      <w:r w:rsidRPr="00E145DA">
        <w:object w:dxaOrig="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34.05pt" o:ole="">
            <v:imagedata r:id="rId8" o:title=""/>
          </v:shape>
          <o:OLEObject Type="Embed" ProgID="Equation.3" ShapeID="_x0000_i1025" DrawAspect="Content" ObjectID="_1733122451" r:id="rId9"/>
        </w:object>
      </w:r>
      <w:r w:rsidRPr="00E145DA">
        <w:rPr>
          <w:color w:val="000000"/>
          <w:sz w:val="28"/>
          <w:szCs w:val="28"/>
          <w:lang w:val="kk-KZ"/>
        </w:rPr>
        <w:t>салмақталған орташа қатынасын білдіретін Юнга индексі болып табылады. Юнга индексі салмақ және индексті есептеу (b=0) үшін базистік кезең сәйкес болған кезінде Ласпейрес индексіне тең. Практикада базистік кезең салмағы үшін (b) айтарлықтай ұзақ кезең 0 және t. Салмақты есептеу жылдық кезеңнің шығындары туралы деректерге негізделеді және саны туралы деректер айға алынады және аса кеш жылға жатады.</w:t>
      </w:r>
    </w:p>
    <w:p w:rsidR="00912CA0" w:rsidRPr="00E145DA" w:rsidRDefault="00D462C3" w:rsidP="00912CA0">
      <w:pPr>
        <w:ind w:firstLine="720"/>
        <w:jc w:val="both"/>
        <w:rPr>
          <w:sz w:val="28"/>
          <w:szCs w:val="28"/>
          <w:lang w:val="kk-KZ"/>
        </w:rPr>
      </w:pPr>
      <w:r>
        <w:rPr>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53pt;margin-top:.1pt;width:36pt;height:18pt;z-index:251667456" fillcolor="blue" strokeweight="3pt"/>
        </w:pict>
      </w:r>
      <w:r w:rsidR="00912CA0" w:rsidRPr="00E145DA">
        <w:rPr>
          <w:sz w:val="28"/>
          <w:szCs w:val="28"/>
          <w:lang w:val="kk-KZ"/>
        </w:rPr>
        <w:t xml:space="preserve">9. </w:t>
      </w:r>
      <w:r w:rsidR="008C5763" w:rsidRPr="00E145DA">
        <w:rPr>
          <w:color w:val="000000"/>
          <w:sz w:val="28"/>
          <w:szCs w:val="28"/>
          <w:lang w:val="kk-KZ"/>
        </w:rPr>
        <w:t>ӨӨИ</w:t>
      </w:r>
      <w:r w:rsidR="00912CA0" w:rsidRPr="00E145DA">
        <w:rPr>
          <w:sz w:val="28"/>
          <w:szCs w:val="28"/>
          <w:lang w:val="kk-KZ"/>
        </w:rPr>
        <w:t xml:space="preserve"> есептеу келесі формулалар бойынша жүзеге асырылады: </w:t>
      </w:r>
    </w:p>
    <w:tbl>
      <w:tblPr>
        <w:tblW w:w="0" w:type="auto"/>
        <w:tblLook w:val="04A0"/>
      </w:tblPr>
      <w:tblGrid>
        <w:gridCol w:w="9312"/>
        <w:gridCol w:w="543"/>
      </w:tblGrid>
      <w:tr w:rsidR="00912CA0" w:rsidRPr="00E145DA" w:rsidTr="00B34110">
        <w:tc>
          <w:tcPr>
            <w:tcW w:w="9312" w:type="dxa"/>
          </w:tcPr>
          <w:p w:rsidR="00912CA0" w:rsidRPr="00E145DA" w:rsidRDefault="00B34110" w:rsidP="00DB296C">
            <w:pPr>
              <w:jc w:val="center"/>
              <w:rPr>
                <w:sz w:val="28"/>
                <w:szCs w:val="28"/>
              </w:rPr>
            </w:pPr>
            <w:r w:rsidRPr="00E145DA">
              <w:rPr>
                <w:position w:val="-30"/>
                <w:sz w:val="28"/>
                <w:szCs w:val="28"/>
              </w:rPr>
              <w:object w:dxaOrig="1820" w:dyaOrig="680">
                <v:shape id="_x0000_i1026" type="#_x0000_t75" style="width:111.2pt;height:40.5pt" o:ole="">
                  <v:imagedata r:id="rId10" o:title=""/>
                </v:shape>
                <o:OLEObject Type="Embed" ProgID="Equation.3" ShapeID="_x0000_i1026" DrawAspect="Content" ObjectID="_1733122452" r:id="rId11"/>
              </w:object>
            </w:r>
          </w:p>
        </w:tc>
        <w:tc>
          <w:tcPr>
            <w:tcW w:w="543" w:type="dxa"/>
            <w:vAlign w:val="center"/>
          </w:tcPr>
          <w:p w:rsidR="00912CA0" w:rsidRPr="00E145DA" w:rsidRDefault="00912CA0" w:rsidP="00DB296C">
            <w:pPr>
              <w:jc w:val="right"/>
              <w:rPr>
                <w:sz w:val="28"/>
                <w:szCs w:val="28"/>
              </w:rPr>
            </w:pPr>
            <w:r w:rsidRPr="00E145DA">
              <w:rPr>
                <w:sz w:val="28"/>
                <w:szCs w:val="28"/>
              </w:rPr>
              <w:t>(1)</w:t>
            </w:r>
          </w:p>
        </w:tc>
      </w:tr>
    </w:tbl>
    <w:p w:rsidR="00912CA0" w:rsidRPr="00E145DA" w:rsidRDefault="00B34110" w:rsidP="00912CA0">
      <w:pPr>
        <w:ind w:firstLine="709"/>
        <w:rPr>
          <w:position w:val="-30"/>
          <w:sz w:val="28"/>
          <w:szCs w:val="28"/>
        </w:rPr>
      </w:pPr>
      <w:r w:rsidRPr="00E145DA">
        <w:rPr>
          <w:sz w:val="28"/>
          <w:szCs w:val="28"/>
          <w:lang w:val="kk-KZ"/>
        </w:rPr>
        <w:t>мұндағы,</w:t>
      </w:r>
    </w:p>
    <w:p w:rsidR="00912CA0" w:rsidRPr="00E145DA" w:rsidRDefault="00912CA0" w:rsidP="00912CA0">
      <w:pPr>
        <w:ind w:firstLine="709"/>
        <w:jc w:val="both"/>
        <w:rPr>
          <w:position w:val="-30"/>
          <w:sz w:val="28"/>
          <w:szCs w:val="28"/>
        </w:rPr>
      </w:pPr>
      <w:r w:rsidRPr="00E145DA">
        <w:rPr>
          <w:position w:val="-12"/>
          <w:szCs w:val="24"/>
        </w:rPr>
        <w:object w:dxaOrig="320" w:dyaOrig="360">
          <v:shape id="_x0000_i1027" type="#_x0000_t75" style="width:22.5pt;height:20.55pt" o:ole="">
            <v:imagedata r:id="rId12" o:title=""/>
          </v:shape>
          <o:OLEObject Type="Embed" ProgID="Equation.3" ShapeID="_x0000_i1027" DrawAspect="Content" ObjectID="_1733122453" r:id="rId13"/>
        </w:object>
      </w:r>
      <w:r w:rsidRPr="00E145DA">
        <w:rPr>
          <w:sz w:val="28"/>
          <w:szCs w:val="28"/>
        </w:rPr>
        <w:t xml:space="preserve"> –</w:t>
      </w:r>
      <w:r w:rsidRPr="00E145DA">
        <w:rPr>
          <w:sz w:val="28"/>
          <w:szCs w:val="28"/>
          <w:lang w:val="kk-KZ"/>
        </w:rPr>
        <w:t xml:space="preserve"> базистік жылдың орташа айлық көлемімен салыстырғанда </w:t>
      </w:r>
      <w:r w:rsidRPr="00E145DA">
        <w:rPr>
          <w:iCs/>
          <w:sz w:val="28"/>
          <w:szCs w:val="28"/>
          <w:lang w:val="kk-KZ"/>
        </w:rPr>
        <w:t>t</w:t>
      </w:r>
      <w:r w:rsidRPr="00E145DA">
        <w:rPr>
          <w:sz w:val="28"/>
          <w:szCs w:val="28"/>
          <w:lang w:val="kk-KZ"/>
        </w:rPr>
        <w:t xml:space="preserve"> есепті кезеңдегі (айдағы немесе есепті жылдың басынан бастап кезеңдегі) өнді</w:t>
      </w:r>
      <w:proofErr w:type="gramStart"/>
      <w:r w:rsidRPr="00E145DA">
        <w:rPr>
          <w:sz w:val="28"/>
          <w:szCs w:val="28"/>
          <w:lang w:val="kk-KZ"/>
        </w:rPr>
        <w:t>р</w:t>
      </w:r>
      <w:proofErr w:type="gramEnd"/>
      <w:r w:rsidRPr="00E145DA">
        <w:rPr>
          <w:sz w:val="28"/>
          <w:szCs w:val="28"/>
          <w:lang w:val="kk-KZ"/>
        </w:rPr>
        <w:t>істің өзгеруін сипаттайтын индекстер</w:t>
      </w:r>
      <w:r w:rsidRPr="00E145DA">
        <w:rPr>
          <w:iCs/>
          <w:sz w:val="28"/>
          <w:szCs w:val="28"/>
        </w:rPr>
        <w:t>;</w:t>
      </w:r>
    </w:p>
    <w:p w:rsidR="00912CA0" w:rsidRPr="00E145DA" w:rsidRDefault="00912CA0" w:rsidP="00912CA0">
      <w:pPr>
        <w:ind w:firstLine="709"/>
        <w:jc w:val="both"/>
        <w:rPr>
          <w:sz w:val="28"/>
          <w:szCs w:val="28"/>
          <w:lang w:val="kk-KZ"/>
        </w:rPr>
      </w:pPr>
      <w:r w:rsidRPr="00E145DA">
        <w:rPr>
          <w:position w:val="-12"/>
          <w:sz w:val="28"/>
          <w:szCs w:val="28"/>
        </w:rPr>
        <w:object w:dxaOrig="240" w:dyaOrig="360">
          <v:shape id="_x0000_i1028" type="#_x0000_t75" style="width:11.55pt;height:17.35pt" o:ole="">
            <v:imagedata r:id="rId14" o:title=""/>
          </v:shape>
          <o:OLEObject Type="Embed" ProgID="Equation.3" ShapeID="_x0000_i1028" DrawAspect="Content" ObjectID="_1733122454" r:id="rId15"/>
        </w:object>
      </w:r>
      <w:r w:rsidRPr="00E145DA">
        <w:rPr>
          <w:sz w:val="28"/>
          <w:szCs w:val="28"/>
        </w:rPr>
        <w:t xml:space="preserve"> </w:t>
      </w:r>
      <w:r w:rsidRPr="00E145DA">
        <w:rPr>
          <w:sz w:val="28"/>
          <w:szCs w:val="28"/>
          <w:lang w:val="kk-KZ"/>
        </w:rPr>
        <w:t>және</w:t>
      </w:r>
      <w:r w:rsidRPr="00E145DA">
        <w:rPr>
          <w:sz w:val="28"/>
          <w:szCs w:val="28"/>
        </w:rPr>
        <w:t xml:space="preserve"> </w:t>
      </w:r>
      <w:r w:rsidRPr="00E145DA">
        <w:rPr>
          <w:position w:val="-12"/>
          <w:sz w:val="28"/>
          <w:szCs w:val="28"/>
        </w:rPr>
        <w:object w:dxaOrig="279" w:dyaOrig="360">
          <v:shape id="_x0000_i1029" type="#_x0000_t75" style="width:14.15pt;height:17.35pt" o:ole="">
            <v:imagedata r:id="rId16" o:title=""/>
          </v:shape>
          <o:OLEObject Type="Embed" ProgID="Equation.3" ShapeID="_x0000_i1029" DrawAspect="Content" ObjectID="_1733122455" r:id="rId17"/>
        </w:object>
      </w:r>
      <w:r w:rsidRPr="00E145DA">
        <w:rPr>
          <w:sz w:val="28"/>
          <w:szCs w:val="28"/>
        </w:rPr>
        <w:t xml:space="preserve"> – </w:t>
      </w:r>
      <w:r w:rsidRPr="00E145DA">
        <w:rPr>
          <w:sz w:val="28"/>
          <w:szCs w:val="28"/>
          <w:lang w:val="kk-KZ"/>
        </w:rPr>
        <w:t>тиісінше, есепті және базистік кезеңдердегі өнім мөлшері</w:t>
      </w:r>
      <w:r w:rsidRPr="00E145DA">
        <w:rPr>
          <w:sz w:val="28"/>
          <w:szCs w:val="28"/>
        </w:rPr>
        <w:t>;</w:t>
      </w:r>
    </w:p>
    <w:p w:rsidR="00912CA0" w:rsidRPr="00E145DA" w:rsidRDefault="00912CA0" w:rsidP="00912CA0">
      <w:pPr>
        <w:pStyle w:val="PoiasFormula"/>
        <w:tabs>
          <w:tab w:val="clear" w:pos="3402"/>
          <w:tab w:val="left" w:pos="2268"/>
        </w:tabs>
        <w:ind w:left="2268" w:hanging="1559"/>
        <w:rPr>
          <w:rFonts w:ascii="Times New Roman" w:hAnsi="Times New Roman"/>
          <w:sz w:val="28"/>
          <w:szCs w:val="28"/>
          <w:lang w:val="kk-KZ"/>
        </w:rPr>
      </w:pPr>
      <w:r w:rsidRPr="00E145DA">
        <w:rPr>
          <w:position w:val="-12"/>
          <w:sz w:val="28"/>
          <w:szCs w:val="28"/>
        </w:rPr>
        <w:object w:dxaOrig="300" w:dyaOrig="360">
          <v:shape id="_x0000_i1030" type="#_x0000_t75" style="width:14.8pt;height:17.35pt" o:ole="">
            <v:imagedata r:id="rId18" o:title=""/>
          </v:shape>
          <o:OLEObject Type="Embed" ProgID="Equation.3" ShapeID="_x0000_i1030" DrawAspect="Content" ObjectID="_1733122456" r:id="rId19"/>
        </w:object>
      </w:r>
      <w:r w:rsidRPr="00E145DA">
        <w:rPr>
          <w:rFonts w:ascii="Times New Roman" w:hAnsi="Times New Roman"/>
          <w:sz w:val="28"/>
          <w:szCs w:val="28"/>
          <w:lang w:val="kk-KZ"/>
        </w:rPr>
        <w:t xml:space="preserve"> – базистік жылдағы орташа жылдық баға.</w:t>
      </w:r>
    </w:p>
    <w:tbl>
      <w:tblPr>
        <w:tblW w:w="0" w:type="auto"/>
        <w:tblInd w:w="108" w:type="dxa"/>
        <w:tblLook w:val="04A0"/>
      </w:tblPr>
      <w:tblGrid>
        <w:gridCol w:w="8647"/>
        <w:gridCol w:w="1098"/>
      </w:tblGrid>
      <w:tr w:rsidR="00912CA0" w:rsidRPr="00E145DA" w:rsidTr="00DB296C">
        <w:tc>
          <w:tcPr>
            <w:tcW w:w="8647" w:type="dxa"/>
          </w:tcPr>
          <w:p w:rsidR="00912CA0" w:rsidRPr="00E145DA" w:rsidRDefault="00B34110" w:rsidP="00DB296C">
            <w:pPr>
              <w:pStyle w:val="PoiasFormula"/>
              <w:tabs>
                <w:tab w:val="clear" w:pos="3402"/>
                <w:tab w:val="left" w:pos="2268"/>
              </w:tabs>
              <w:ind w:left="0" w:firstLine="0"/>
              <w:jc w:val="center"/>
              <w:rPr>
                <w:rFonts w:ascii="Times New Roman" w:hAnsi="Times New Roman"/>
                <w:sz w:val="28"/>
                <w:szCs w:val="28"/>
              </w:rPr>
            </w:pPr>
            <w:r w:rsidRPr="00E145DA">
              <w:rPr>
                <w:position w:val="-30"/>
                <w:sz w:val="28"/>
                <w:szCs w:val="28"/>
              </w:rPr>
              <w:object w:dxaOrig="2060" w:dyaOrig="680">
                <v:shape id="_x0000_i1031" type="#_x0000_t75" style="width:127.3pt;height:39.2pt" o:ole="">
                  <v:imagedata r:id="rId20" o:title=""/>
                </v:shape>
                <o:OLEObject Type="Embed" ProgID="Equation.3" ShapeID="_x0000_i1031" DrawAspect="Content" ObjectID="_1733122457" r:id="rId21"/>
              </w:object>
            </w:r>
          </w:p>
        </w:tc>
        <w:tc>
          <w:tcPr>
            <w:tcW w:w="1098" w:type="dxa"/>
            <w:vAlign w:val="center"/>
          </w:tcPr>
          <w:p w:rsidR="00912CA0" w:rsidRPr="00E145DA" w:rsidRDefault="00912CA0" w:rsidP="00DB296C">
            <w:pPr>
              <w:pStyle w:val="PoiasFormula"/>
              <w:tabs>
                <w:tab w:val="clear" w:pos="3402"/>
                <w:tab w:val="left" w:pos="2268"/>
              </w:tabs>
              <w:ind w:left="0" w:firstLine="0"/>
              <w:jc w:val="right"/>
              <w:rPr>
                <w:rFonts w:ascii="Times New Roman" w:hAnsi="Times New Roman"/>
                <w:sz w:val="28"/>
                <w:szCs w:val="28"/>
              </w:rPr>
            </w:pPr>
            <w:r w:rsidRPr="00E145DA">
              <w:rPr>
                <w:rFonts w:ascii="Times New Roman" w:hAnsi="Times New Roman"/>
                <w:sz w:val="28"/>
                <w:szCs w:val="28"/>
              </w:rPr>
              <w:t>(2)</w:t>
            </w:r>
          </w:p>
        </w:tc>
      </w:tr>
    </w:tbl>
    <w:p w:rsidR="00912CA0" w:rsidRPr="00E145DA" w:rsidRDefault="00912CA0" w:rsidP="00912CA0">
      <w:pPr>
        <w:rPr>
          <w:position w:val="-30"/>
          <w:sz w:val="28"/>
          <w:szCs w:val="28"/>
        </w:rPr>
      </w:pPr>
      <w:r w:rsidRPr="00E145DA">
        <w:rPr>
          <w:position w:val="-30"/>
          <w:sz w:val="28"/>
          <w:szCs w:val="28"/>
        </w:rPr>
        <w:tab/>
      </w:r>
      <w:r w:rsidR="00B34110" w:rsidRPr="00E145DA">
        <w:rPr>
          <w:sz w:val="28"/>
          <w:szCs w:val="28"/>
          <w:lang w:val="kk-KZ"/>
        </w:rPr>
        <w:t>мұндағы,</w:t>
      </w:r>
    </w:p>
    <w:p w:rsidR="00912CA0" w:rsidRPr="00E145DA" w:rsidRDefault="00912CA0" w:rsidP="00912CA0">
      <w:pPr>
        <w:ind w:firstLine="709"/>
        <w:jc w:val="both"/>
        <w:rPr>
          <w:position w:val="-30"/>
          <w:sz w:val="28"/>
          <w:szCs w:val="28"/>
        </w:rPr>
      </w:pPr>
      <w:r w:rsidRPr="00E145DA">
        <w:rPr>
          <w:position w:val="-12"/>
          <w:sz w:val="28"/>
          <w:szCs w:val="28"/>
        </w:rPr>
        <w:object w:dxaOrig="420" w:dyaOrig="360">
          <v:shape id="_x0000_i1032" type="#_x0000_t75" style="width:32.8pt;height:19.3pt" o:ole="">
            <v:imagedata r:id="rId22" o:title=""/>
          </v:shape>
          <o:OLEObject Type="Embed" ProgID="Equation.3" ShapeID="_x0000_i1032" DrawAspect="Content" ObjectID="_1733122458" r:id="rId23"/>
        </w:object>
      </w:r>
      <w:r w:rsidRPr="00E145DA">
        <w:rPr>
          <w:sz w:val="28"/>
          <w:szCs w:val="28"/>
        </w:rPr>
        <w:t xml:space="preserve">– </w:t>
      </w:r>
      <w:r w:rsidRPr="00E145DA">
        <w:rPr>
          <w:sz w:val="28"/>
          <w:szCs w:val="28"/>
          <w:lang w:val="kk-KZ"/>
        </w:rPr>
        <w:t xml:space="preserve">базистік жылдың орташа айлық көлемімен салыстырғанда </w:t>
      </w:r>
      <w:r w:rsidRPr="00E145DA">
        <w:rPr>
          <w:sz w:val="28"/>
          <w:szCs w:val="28"/>
          <w:lang w:val="kk-KZ"/>
        </w:rPr>
        <w:br/>
      </w:r>
      <w:r w:rsidRPr="00E145DA">
        <w:rPr>
          <w:iCs/>
          <w:sz w:val="28"/>
          <w:szCs w:val="28"/>
        </w:rPr>
        <w:t>t-1</w:t>
      </w:r>
      <w:r w:rsidRPr="00E145DA">
        <w:rPr>
          <w:sz w:val="28"/>
          <w:szCs w:val="28"/>
          <w:lang w:val="kk-KZ"/>
        </w:rPr>
        <w:t xml:space="preserve"> өткен кезеңдегі (өткен айдағы, өткен жылғы тиі</w:t>
      </w:r>
      <w:proofErr w:type="gramStart"/>
      <w:r w:rsidRPr="00E145DA">
        <w:rPr>
          <w:sz w:val="28"/>
          <w:szCs w:val="28"/>
          <w:lang w:val="kk-KZ"/>
        </w:rPr>
        <w:t>ст</w:t>
      </w:r>
      <w:proofErr w:type="gramEnd"/>
      <w:r w:rsidRPr="00E145DA">
        <w:rPr>
          <w:sz w:val="28"/>
          <w:szCs w:val="28"/>
          <w:lang w:val="kk-KZ"/>
        </w:rPr>
        <w:t>і айдағы немесе өткен жылдың басынан бастап тиісті кезеңдегі) өндірістің өзгеруін сипаттайтын индекстер</w:t>
      </w:r>
      <w:r w:rsidRPr="00E145DA">
        <w:rPr>
          <w:iCs/>
          <w:sz w:val="28"/>
          <w:szCs w:val="28"/>
        </w:rPr>
        <w:t>;</w:t>
      </w:r>
    </w:p>
    <w:p w:rsidR="00912CA0" w:rsidRPr="00E145DA" w:rsidRDefault="00912CA0" w:rsidP="00912CA0">
      <w:pPr>
        <w:ind w:firstLine="709"/>
        <w:jc w:val="both"/>
        <w:rPr>
          <w:sz w:val="28"/>
          <w:szCs w:val="28"/>
          <w:lang w:val="kk-KZ"/>
        </w:rPr>
      </w:pPr>
      <w:r w:rsidRPr="00E145DA">
        <w:rPr>
          <w:position w:val="-16"/>
          <w:sz w:val="28"/>
          <w:szCs w:val="28"/>
        </w:rPr>
        <w:object w:dxaOrig="480" w:dyaOrig="400">
          <v:shape id="_x0000_i1033" type="#_x0000_t75" style="width:24.45pt;height:18.65pt" o:ole="">
            <v:imagedata r:id="rId24" o:title=""/>
          </v:shape>
          <o:OLEObject Type="Embed" ProgID="Equation.3" ShapeID="_x0000_i1033" DrawAspect="Content" ObjectID="_1733122459" r:id="rId25"/>
        </w:object>
      </w:r>
      <w:r w:rsidRPr="00E145DA">
        <w:rPr>
          <w:sz w:val="28"/>
          <w:szCs w:val="28"/>
          <w:lang w:val="kk-KZ"/>
        </w:rPr>
        <w:t xml:space="preserve"> – өткен айдағы, өткен жылғы тиісті айдағы немесе өткен жылдың басынан бастап тиісті кезеңдегі өнім мөлшері;</w:t>
      </w:r>
    </w:p>
    <w:p w:rsidR="00912CA0" w:rsidRPr="00E145DA" w:rsidRDefault="00912CA0" w:rsidP="00912CA0">
      <w:pPr>
        <w:ind w:firstLine="709"/>
        <w:jc w:val="both"/>
        <w:rPr>
          <w:sz w:val="28"/>
          <w:szCs w:val="28"/>
          <w:lang w:val="kk-KZ"/>
        </w:rPr>
      </w:pPr>
      <w:r w:rsidRPr="00E145DA">
        <w:rPr>
          <w:position w:val="-12"/>
          <w:sz w:val="28"/>
          <w:szCs w:val="28"/>
        </w:rPr>
        <w:object w:dxaOrig="279" w:dyaOrig="360">
          <v:shape id="_x0000_i1034" type="#_x0000_t75" style="width:14.15pt;height:17.35pt" o:ole="">
            <v:imagedata r:id="rId26" o:title=""/>
          </v:shape>
          <o:OLEObject Type="Embed" ProgID="Equation.3" ShapeID="_x0000_i1034" DrawAspect="Content" ObjectID="_1733122460" r:id="rId27"/>
        </w:object>
      </w:r>
      <w:r w:rsidRPr="00E145DA">
        <w:rPr>
          <w:sz w:val="28"/>
          <w:szCs w:val="28"/>
          <w:lang w:val="kk-KZ"/>
        </w:rPr>
        <w:t xml:space="preserve"> – базистік кезеңдегі өнім мөлшері;</w:t>
      </w:r>
    </w:p>
    <w:p w:rsidR="00912CA0" w:rsidRPr="00E145DA" w:rsidRDefault="00912CA0" w:rsidP="00912CA0">
      <w:pPr>
        <w:pStyle w:val="PoiasFormula"/>
        <w:tabs>
          <w:tab w:val="clear" w:pos="3402"/>
          <w:tab w:val="left" w:pos="2268"/>
        </w:tabs>
        <w:ind w:left="2268" w:hanging="1559"/>
        <w:rPr>
          <w:rFonts w:ascii="Times New Roman" w:hAnsi="Times New Roman"/>
          <w:sz w:val="28"/>
          <w:szCs w:val="28"/>
          <w:lang w:val="kk-KZ"/>
        </w:rPr>
      </w:pPr>
      <w:r w:rsidRPr="00E145DA">
        <w:rPr>
          <w:position w:val="-12"/>
          <w:sz w:val="28"/>
          <w:szCs w:val="28"/>
        </w:rPr>
        <w:object w:dxaOrig="300" w:dyaOrig="360">
          <v:shape id="_x0000_i1035" type="#_x0000_t75" style="width:14.8pt;height:17.35pt" o:ole="">
            <v:imagedata r:id="rId18" o:title=""/>
          </v:shape>
          <o:OLEObject Type="Embed" ProgID="Equation.3" ShapeID="_x0000_i1035" DrawAspect="Content" ObjectID="_1733122461" r:id="rId28"/>
        </w:object>
      </w:r>
      <w:r w:rsidRPr="00E145DA">
        <w:rPr>
          <w:rFonts w:ascii="Times New Roman" w:hAnsi="Times New Roman"/>
          <w:sz w:val="28"/>
          <w:szCs w:val="28"/>
          <w:lang w:val="kk-KZ"/>
        </w:rPr>
        <w:t xml:space="preserve"> – базистік жылдағы орташа жылдық баға</w:t>
      </w:r>
      <w:r w:rsidR="008C5763" w:rsidRPr="00E145DA">
        <w:rPr>
          <w:rFonts w:ascii="Times New Roman" w:hAnsi="Times New Roman"/>
          <w:sz w:val="28"/>
          <w:szCs w:val="28"/>
          <w:lang w:val="kk-KZ"/>
        </w:rPr>
        <w:t>сы</w:t>
      </w:r>
      <w:r w:rsidRPr="00E145DA">
        <w:rPr>
          <w:rFonts w:ascii="Times New Roman" w:hAnsi="Times New Roman"/>
          <w:sz w:val="28"/>
          <w:szCs w:val="28"/>
          <w:lang w:val="kk-KZ"/>
        </w:rPr>
        <w:t>.</w:t>
      </w:r>
    </w:p>
    <w:tbl>
      <w:tblPr>
        <w:tblW w:w="0" w:type="auto"/>
        <w:tblInd w:w="108" w:type="dxa"/>
        <w:tblLook w:val="04A0"/>
      </w:tblPr>
      <w:tblGrid>
        <w:gridCol w:w="9202"/>
        <w:gridCol w:w="543"/>
      </w:tblGrid>
      <w:tr w:rsidR="00912CA0" w:rsidRPr="00E145DA" w:rsidTr="00DB296C">
        <w:trPr>
          <w:trHeight w:val="1086"/>
        </w:trPr>
        <w:tc>
          <w:tcPr>
            <w:tcW w:w="9202" w:type="dxa"/>
          </w:tcPr>
          <w:p w:rsidR="00912CA0" w:rsidRPr="00E145DA" w:rsidRDefault="00D462C3" w:rsidP="00DB296C">
            <w:pPr>
              <w:pStyle w:val="PoiasFormula"/>
              <w:tabs>
                <w:tab w:val="clear" w:pos="3402"/>
                <w:tab w:val="left" w:pos="709"/>
                <w:tab w:val="left" w:pos="2268"/>
              </w:tabs>
              <w:ind w:left="0" w:firstLine="0"/>
              <w:rPr>
                <w:rFonts w:ascii="Times New Roman" w:hAnsi="Times New Roman"/>
                <w:sz w:val="28"/>
                <w:szCs w:val="28"/>
                <w:lang w:val="kk-KZ"/>
              </w:rPr>
            </w:pPr>
            <w:r w:rsidRPr="00D462C3">
              <w:rPr>
                <w:b/>
                <w:noProof/>
                <w:position w:val="-30"/>
                <w:sz w:val="28"/>
                <w:szCs w:val="28"/>
              </w:rPr>
              <w:pict>
                <v:shape id="_x0000_s1028" type="#_x0000_t75" style="position:absolute;margin-left:165.6pt;margin-top:3.75pt;width:93.35pt;height:40pt;z-index:251668480">
                  <v:imagedata r:id="rId29" o:title=""/>
                  <w10:wrap type="square" side="left"/>
                </v:shape>
                <o:OLEObject Type="Embed" ProgID="Equation.3" ShapeID="_x0000_s1028" DrawAspect="Content" ObjectID="_1733122507" r:id="rId30"/>
              </w:pict>
            </w:r>
          </w:p>
        </w:tc>
        <w:tc>
          <w:tcPr>
            <w:tcW w:w="543" w:type="dxa"/>
            <w:vAlign w:val="center"/>
          </w:tcPr>
          <w:p w:rsidR="00912CA0" w:rsidRPr="00E145DA" w:rsidRDefault="00912CA0" w:rsidP="00DB296C">
            <w:pPr>
              <w:pStyle w:val="PoiasFormula"/>
              <w:tabs>
                <w:tab w:val="clear" w:pos="3402"/>
                <w:tab w:val="left" w:pos="709"/>
                <w:tab w:val="left" w:pos="2268"/>
              </w:tabs>
              <w:ind w:left="0" w:firstLine="0"/>
              <w:jc w:val="right"/>
              <w:rPr>
                <w:rFonts w:ascii="Times New Roman" w:hAnsi="Times New Roman"/>
                <w:sz w:val="28"/>
                <w:szCs w:val="28"/>
              </w:rPr>
            </w:pPr>
            <w:r w:rsidRPr="00E145DA">
              <w:rPr>
                <w:rFonts w:ascii="Times New Roman" w:hAnsi="Times New Roman"/>
                <w:sz w:val="28"/>
                <w:szCs w:val="28"/>
              </w:rPr>
              <w:t>(3)</w:t>
            </w:r>
          </w:p>
        </w:tc>
      </w:tr>
    </w:tbl>
    <w:p w:rsidR="00912CA0" w:rsidRPr="00E145DA" w:rsidRDefault="00B34110" w:rsidP="00912CA0">
      <w:pPr>
        <w:ind w:left="709"/>
        <w:rPr>
          <w:position w:val="-30"/>
          <w:sz w:val="28"/>
          <w:szCs w:val="28"/>
        </w:rPr>
      </w:pPr>
      <w:r w:rsidRPr="00E145DA">
        <w:rPr>
          <w:sz w:val="28"/>
          <w:szCs w:val="28"/>
          <w:lang w:val="kk-KZ"/>
        </w:rPr>
        <w:t>мұндағы,</w:t>
      </w:r>
    </w:p>
    <w:p w:rsidR="00912CA0" w:rsidRPr="00E145DA" w:rsidRDefault="00912CA0" w:rsidP="00912CA0">
      <w:pPr>
        <w:ind w:firstLine="720"/>
        <w:jc w:val="both"/>
        <w:rPr>
          <w:iCs/>
          <w:sz w:val="28"/>
          <w:szCs w:val="28"/>
          <w:lang w:val="kk-KZ"/>
        </w:rPr>
      </w:pPr>
      <w:r w:rsidRPr="00E145DA">
        <w:rPr>
          <w:position w:val="-12"/>
          <w:sz w:val="28"/>
          <w:szCs w:val="28"/>
        </w:rPr>
        <w:object w:dxaOrig="460" w:dyaOrig="360">
          <v:shape id="_x0000_i1036" type="#_x0000_t75" style="width:28.3pt;height:19.3pt" o:ole="">
            <v:imagedata r:id="rId31" o:title=""/>
          </v:shape>
          <o:OLEObject Type="Embed" ProgID="Equation.3" ShapeID="_x0000_i1036" DrawAspect="Content" ObjectID="_1733122462" r:id="rId32"/>
        </w:object>
      </w:r>
      <w:r w:rsidRPr="00E145DA">
        <w:rPr>
          <w:sz w:val="28"/>
          <w:szCs w:val="28"/>
        </w:rPr>
        <w:t xml:space="preserve">– </w:t>
      </w:r>
      <w:r w:rsidRPr="00E145DA">
        <w:rPr>
          <w:iCs/>
          <w:sz w:val="28"/>
          <w:szCs w:val="28"/>
          <w:lang w:val="kk-KZ"/>
        </w:rPr>
        <w:t>(1) және (2) формулаларда есептелген индекстерді бөлу жолымен алынатын</w:t>
      </w:r>
      <w:r w:rsidRPr="00E145DA">
        <w:rPr>
          <w:sz w:val="28"/>
          <w:szCs w:val="28"/>
          <w:lang w:val="kk-KZ"/>
        </w:rPr>
        <w:t xml:space="preserve"> </w:t>
      </w:r>
      <w:r w:rsidRPr="00E145DA">
        <w:rPr>
          <w:i/>
          <w:iCs/>
          <w:sz w:val="28"/>
          <w:szCs w:val="28"/>
          <w:lang w:val="kk-KZ"/>
        </w:rPr>
        <w:t xml:space="preserve">t-1 </w:t>
      </w:r>
      <w:r w:rsidRPr="00E145DA">
        <w:rPr>
          <w:iCs/>
          <w:sz w:val="28"/>
          <w:szCs w:val="28"/>
          <w:lang w:val="kk-KZ"/>
        </w:rPr>
        <w:t>өткен кезеңімен</w:t>
      </w:r>
      <w:r w:rsidRPr="00E145DA">
        <w:rPr>
          <w:i/>
          <w:iCs/>
          <w:sz w:val="28"/>
          <w:szCs w:val="28"/>
          <w:lang w:val="kk-KZ"/>
        </w:rPr>
        <w:t xml:space="preserve"> </w:t>
      </w:r>
      <w:r w:rsidRPr="00E145DA">
        <w:rPr>
          <w:iCs/>
          <w:sz w:val="28"/>
          <w:szCs w:val="28"/>
          <w:lang w:val="kk-KZ"/>
        </w:rPr>
        <w:t>(</w:t>
      </w:r>
      <w:r w:rsidRPr="00E145DA">
        <w:rPr>
          <w:sz w:val="28"/>
          <w:szCs w:val="28"/>
          <w:lang w:val="kk-KZ"/>
        </w:rPr>
        <w:t>өткен айымен, өткен жылғы тиі</w:t>
      </w:r>
      <w:proofErr w:type="gramStart"/>
      <w:r w:rsidRPr="00E145DA">
        <w:rPr>
          <w:sz w:val="28"/>
          <w:szCs w:val="28"/>
          <w:lang w:val="kk-KZ"/>
        </w:rPr>
        <w:t>ст</w:t>
      </w:r>
      <w:proofErr w:type="gramEnd"/>
      <w:r w:rsidRPr="00E145DA">
        <w:rPr>
          <w:sz w:val="28"/>
          <w:szCs w:val="28"/>
          <w:lang w:val="kk-KZ"/>
        </w:rPr>
        <w:t>і айымен немесе өткен жылдың басынан бастап тиісті кезеңімен</w:t>
      </w:r>
      <w:r w:rsidRPr="00E145DA">
        <w:rPr>
          <w:iCs/>
          <w:sz w:val="28"/>
          <w:szCs w:val="28"/>
          <w:lang w:val="kk-KZ"/>
        </w:rPr>
        <w:t xml:space="preserve">) салыстырғанда </w:t>
      </w:r>
      <w:r w:rsidRPr="00E145DA">
        <w:rPr>
          <w:i/>
          <w:iCs/>
          <w:sz w:val="28"/>
          <w:szCs w:val="28"/>
          <w:lang w:val="kk-KZ"/>
        </w:rPr>
        <w:t>t</w:t>
      </w:r>
      <w:r w:rsidRPr="00E145DA">
        <w:rPr>
          <w:sz w:val="28"/>
          <w:szCs w:val="28"/>
          <w:lang w:val="kk-KZ"/>
        </w:rPr>
        <w:t xml:space="preserve"> есепті кезеңдегі (айдағы немесе есепті жылдың басынан бастап кезеңдегі) </w:t>
      </w:r>
      <w:r w:rsidRPr="00E145DA">
        <w:rPr>
          <w:iCs/>
          <w:sz w:val="28"/>
          <w:szCs w:val="28"/>
          <w:lang w:val="kk-KZ"/>
        </w:rPr>
        <w:t>өндірістің өзгеруін сипаттайтын индекстер;</w:t>
      </w:r>
    </w:p>
    <w:p w:rsidR="00912CA0" w:rsidRPr="00E145DA" w:rsidRDefault="00912CA0" w:rsidP="00912CA0">
      <w:pPr>
        <w:ind w:firstLine="709"/>
        <w:jc w:val="both"/>
        <w:rPr>
          <w:position w:val="-30"/>
          <w:sz w:val="28"/>
          <w:szCs w:val="28"/>
          <w:lang w:val="kk-KZ"/>
        </w:rPr>
      </w:pPr>
      <w:r w:rsidRPr="00E145DA">
        <w:rPr>
          <w:position w:val="-12"/>
          <w:szCs w:val="24"/>
        </w:rPr>
        <w:object w:dxaOrig="320" w:dyaOrig="360">
          <v:shape id="_x0000_i1037" type="#_x0000_t75" style="width:22.5pt;height:20.55pt" o:ole="">
            <v:imagedata r:id="rId12" o:title=""/>
          </v:shape>
          <o:OLEObject Type="Embed" ProgID="Equation.3" ShapeID="_x0000_i1037" DrawAspect="Content" ObjectID="_1733122463" r:id="rId33"/>
        </w:object>
      </w:r>
      <w:r w:rsidRPr="00E145DA">
        <w:rPr>
          <w:sz w:val="28"/>
          <w:szCs w:val="28"/>
          <w:lang w:val="kk-KZ"/>
        </w:rPr>
        <w:t xml:space="preserve"> – базистік жылдың орташа айлық көлемімен салыстырғанда </w:t>
      </w:r>
      <w:r w:rsidRPr="00E145DA">
        <w:rPr>
          <w:iCs/>
          <w:sz w:val="28"/>
          <w:szCs w:val="28"/>
          <w:lang w:val="kk-KZ"/>
        </w:rPr>
        <w:t>t</w:t>
      </w:r>
      <w:r w:rsidRPr="00E145DA">
        <w:rPr>
          <w:sz w:val="28"/>
          <w:szCs w:val="28"/>
          <w:lang w:val="kk-KZ"/>
        </w:rPr>
        <w:t xml:space="preserve"> есепті кезеңдегі (айдағы немесе есепті жылдың басынан бастап кезеңдегі) өндірістің өзгеруін сипаттайтын индекстер</w:t>
      </w:r>
      <w:r w:rsidRPr="00E145DA">
        <w:rPr>
          <w:iCs/>
          <w:sz w:val="28"/>
          <w:szCs w:val="28"/>
          <w:lang w:val="kk-KZ"/>
        </w:rPr>
        <w:t>;</w:t>
      </w:r>
    </w:p>
    <w:p w:rsidR="008C5763" w:rsidRPr="00E145DA" w:rsidRDefault="00912CA0" w:rsidP="008C5763">
      <w:pPr>
        <w:tabs>
          <w:tab w:val="left" w:pos="-142"/>
        </w:tabs>
        <w:jc w:val="both"/>
        <w:rPr>
          <w:color w:val="000000"/>
          <w:sz w:val="28"/>
          <w:szCs w:val="28"/>
          <w:lang w:val="kk-KZ"/>
        </w:rPr>
      </w:pPr>
      <w:r w:rsidRPr="00E145DA">
        <w:rPr>
          <w:position w:val="-12"/>
          <w:sz w:val="28"/>
          <w:szCs w:val="28"/>
        </w:rPr>
        <w:object w:dxaOrig="420" w:dyaOrig="360">
          <v:shape id="_x0000_i1038" type="#_x0000_t75" style="width:32.8pt;height:19.3pt" o:ole="">
            <v:imagedata r:id="rId22" o:title=""/>
          </v:shape>
          <o:OLEObject Type="Embed" ProgID="Equation.3" ShapeID="_x0000_i1038" DrawAspect="Content" ObjectID="_1733122464" r:id="rId34"/>
        </w:object>
      </w:r>
      <w:r w:rsidRPr="00E145DA">
        <w:rPr>
          <w:sz w:val="28"/>
          <w:szCs w:val="28"/>
          <w:lang w:val="kk-KZ"/>
        </w:rPr>
        <w:t xml:space="preserve">– базистік жылдың орташа айлық көлемімен салыстырғанда </w:t>
      </w:r>
      <w:r w:rsidRPr="00E145DA">
        <w:rPr>
          <w:sz w:val="28"/>
          <w:szCs w:val="28"/>
          <w:lang w:val="kk-KZ"/>
        </w:rPr>
        <w:br/>
      </w:r>
      <w:r w:rsidRPr="00E145DA">
        <w:rPr>
          <w:iCs/>
          <w:sz w:val="28"/>
          <w:szCs w:val="28"/>
          <w:lang w:val="kk-KZ"/>
        </w:rPr>
        <w:t>t-1</w:t>
      </w:r>
      <w:r w:rsidRPr="00E145DA">
        <w:rPr>
          <w:sz w:val="28"/>
          <w:szCs w:val="28"/>
          <w:lang w:val="kk-KZ"/>
        </w:rPr>
        <w:t xml:space="preserve"> өткен кезеңдегі (өткен айдағы, өткен жылғы тиісті айдағы немесе өткен жылдың басынан бастап тиісті кезеңдегі) өндірістің өзгеруін сипаттайтын индекстер.</w:t>
      </w:r>
      <w:r w:rsidR="008C5763" w:rsidRPr="00E145DA">
        <w:rPr>
          <w:sz w:val="28"/>
          <w:szCs w:val="28"/>
          <w:lang w:val="kk-KZ"/>
        </w:rPr>
        <w:t xml:space="preserve"> t-1 кезеңіндегі өндіріс көлемімен t уақыт кезеңіндегі өндіріс көлемін салыстыру базистік жылдың орташа айлық мәнінен осы екі көлемнің ауытқуларын салыстыру арқылы жүзеге асырылады.</w:t>
      </w:r>
    </w:p>
    <w:p w:rsidR="00297F9E" w:rsidRPr="00E145DA" w:rsidRDefault="00297F9E" w:rsidP="00B34110">
      <w:pPr>
        <w:pStyle w:val="OsnTxt"/>
        <w:tabs>
          <w:tab w:val="left" w:pos="-142"/>
        </w:tabs>
        <w:spacing w:line="240" w:lineRule="auto"/>
        <w:rPr>
          <w:rFonts w:ascii="Times New Roman" w:hAnsi="Times New Roman"/>
          <w:sz w:val="28"/>
          <w:szCs w:val="28"/>
          <w:lang w:val="kk-KZ"/>
        </w:rPr>
      </w:pPr>
      <w:r w:rsidRPr="00E145DA">
        <w:rPr>
          <w:rFonts w:ascii="Times New Roman" w:hAnsi="Times New Roman"/>
          <w:sz w:val="28"/>
          <w:szCs w:val="28"/>
          <w:lang w:val="kk-KZ"/>
        </w:rPr>
        <w:t>10. ӨӨИ есептеуінде құндық шығарылым көлем</w:t>
      </w:r>
      <w:r w:rsidR="008C5763" w:rsidRPr="00E145DA">
        <w:rPr>
          <w:rFonts w:ascii="Times New Roman" w:hAnsi="Times New Roman"/>
          <w:sz w:val="28"/>
          <w:szCs w:val="28"/>
          <w:lang w:val="kk-KZ"/>
        </w:rPr>
        <w:t>дерін</w:t>
      </w:r>
      <w:r w:rsidR="001A3ECC" w:rsidRPr="00E145DA">
        <w:rPr>
          <w:rFonts w:ascii="Times New Roman" w:hAnsi="Times New Roman"/>
          <w:sz w:val="28"/>
          <w:szCs w:val="28"/>
          <w:lang w:val="kk-KZ"/>
        </w:rPr>
        <w:t xml:space="preserve"> пайдалан</w:t>
      </w:r>
      <w:r w:rsidRPr="00E145DA">
        <w:rPr>
          <w:rFonts w:ascii="Times New Roman" w:hAnsi="Times New Roman"/>
          <w:sz w:val="28"/>
          <w:szCs w:val="28"/>
          <w:lang w:val="kk-KZ"/>
        </w:rPr>
        <w:t>ған кезде, физикалық шығарылым көлем</w:t>
      </w:r>
      <w:r w:rsidR="007E14D2" w:rsidRPr="00E145DA">
        <w:rPr>
          <w:rFonts w:ascii="Times New Roman" w:hAnsi="Times New Roman"/>
          <w:sz w:val="28"/>
          <w:szCs w:val="28"/>
          <w:lang w:val="kk-KZ"/>
        </w:rPr>
        <w:t>дер</w:t>
      </w:r>
      <w:r w:rsidRPr="00E145DA">
        <w:rPr>
          <w:rFonts w:ascii="Times New Roman" w:hAnsi="Times New Roman"/>
          <w:sz w:val="28"/>
          <w:szCs w:val="28"/>
          <w:lang w:val="kk-KZ"/>
        </w:rPr>
        <w:t xml:space="preserve">іне өту үшін сәйкес </w:t>
      </w:r>
      <w:r w:rsidR="007E14D2" w:rsidRPr="00E145DA">
        <w:rPr>
          <w:rFonts w:ascii="Times New Roman" w:hAnsi="Times New Roman"/>
          <w:sz w:val="28"/>
          <w:szCs w:val="28"/>
          <w:lang w:val="kk-KZ"/>
        </w:rPr>
        <w:t xml:space="preserve">келетін </w:t>
      </w:r>
      <w:r w:rsidRPr="00E145DA">
        <w:rPr>
          <w:rFonts w:ascii="Times New Roman" w:hAnsi="Times New Roman"/>
          <w:sz w:val="28"/>
          <w:szCs w:val="28"/>
          <w:lang w:val="kk-KZ"/>
        </w:rPr>
        <w:t>дефлятор пайдаланылады. Дефляторлау екі компонент</w:t>
      </w:r>
      <w:r w:rsidR="007E14D2" w:rsidRPr="00E145DA">
        <w:rPr>
          <w:rFonts w:ascii="Times New Roman" w:hAnsi="Times New Roman"/>
          <w:sz w:val="28"/>
          <w:szCs w:val="28"/>
          <w:lang w:val="kk-KZ"/>
        </w:rPr>
        <w:t xml:space="preserve">тен: </w:t>
      </w:r>
      <w:r w:rsidRPr="00E145DA">
        <w:rPr>
          <w:rFonts w:ascii="Times New Roman" w:hAnsi="Times New Roman"/>
          <w:sz w:val="28"/>
          <w:szCs w:val="28"/>
          <w:lang w:val="kk-KZ"/>
        </w:rPr>
        <w:t xml:space="preserve">баға компоненті және физикалық </w:t>
      </w:r>
      <w:r w:rsidR="007E14D2" w:rsidRPr="00E145DA">
        <w:rPr>
          <w:rFonts w:ascii="Times New Roman" w:hAnsi="Times New Roman"/>
          <w:sz w:val="28"/>
          <w:szCs w:val="28"/>
          <w:lang w:val="kk-KZ"/>
        </w:rPr>
        <w:t xml:space="preserve">көлем </w:t>
      </w:r>
      <w:r w:rsidRPr="00E145DA">
        <w:rPr>
          <w:rFonts w:ascii="Times New Roman" w:hAnsi="Times New Roman"/>
          <w:sz w:val="28"/>
          <w:szCs w:val="28"/>
          <w:lang w:val="kk-KZ"/>
        </w:rPr>
        <w:t>компонент</w:t>
      </w:r>
      <w:r w:rsidR="007E14D2" w:rsidRPr="00E145DA">
        <w:rPr>
          <w:rFonts w:ascii="Times New Roman" w:hAnsi="Times New Roman"/>
          <w:sz w:val="28"/>
          <w:szCs w:val="28"/>
          <w:lang w:val="kk-KZ"/>
        </w:rPr>
        <w:t xml:space="preserve">інен тұратын деректерден </w:t>
      </w:r>
      <w:r w:rsidRPr="00E145DA">
        <w:rPr>
          <w:rFonts w:ascii="Times New Roman" w:hAnsi="Times New Roman"/>
          <w:sz w:val="28"/>
          <w:szCs w:val="28"/>
          <w:lang w:val="kk-KZ"/>
        </w:rPr>
        <w:t>физикалық көлем (өнімнің физикалық саны және сапасы) компонентін айқындау арқылы акнықталады. ӨӨИ есептеу кезінде өнеркәсіптік өнім өндірушілерінің баға индексін пайдалану арқылы дефляторлау әдісі қолданылады. ӨӨИ-ін есептеу алгоритмі Өнеркәсіптік өндірістің индексін есептеу әдістемесінде келтірілген.</w:t>
      </w:r>
    </w:p>
    <w:p w:rsidR="00297F9E" w:rsidRPr="00E145DA" w:rsidRDefault="00297F9E" w:rsidP="00B34110">
      <w:pPr>
        <w:pStyle w:val="12"/>
        <w:ind w:firstLine="709"/>
        <w:jc w:val="both"/>
        <w:rPr>
          <w:b w:val="0"/>
          <w:i w:val="0"/>
          <w:szCs w:val="28"/>
          <w:u w:val="none"/>
          <w:lang w:val="kk-KZ"/>
        </w:rPr>
      </w:pPr>
      <w:r w:rsidRPr="00E145DA">
        <w:rPr>
          <w:b w:val="0"/>
          <w:i w:val="0"/>
          <w:szCs w:val="28"/>
          <w:u w:val="none"/>
          <w:lang w:val="kk-KZ"/>
        </w:rPr>
        <w:t xml:space="preserve">11. </w:t>
      </w:r>
      <w:r w:rsidR="007E14D2" w:rsidRPr="00E145DA">
        <w:rPr>
          <w:b w:val="0"/>
          <w:i w:val="0"/>
          <w:szCs w:val="28"/>
          <w:u w:val="none"/>
          <w:lang w:val="kk-KZ"/>
        </w:rPr>
        <w:t>Ө</w:t>
      </w:r>
      <w:r w:rsidRPr="00E145DA">
        <w:rPr>
          <w:b w:val="0"/>
          <w:i w:val="0"/>
          <w:szCs w:val="28"/>
          <w:u w:val="none"/>
          <w:lang w:val="kk-KZ"/>
        </w:rPr>
        <w:t xml:space="preserve">неркәсіптегі қосылған құнның қысқа мерзімдік өзгерісінің ең жақсы аппроксимациясын алу </w:t>
      </w:r>
      <w:r w:rsidR="007E14D2" w:rsidRPr="00E145DA">
        <w:rPr>
          <w:b w:val="0"/>
          <w:i w:val="0"/>
          <w:szCs w:val="28"/>
          <w:u w:val="none"/>
          <w:lang w:val="kk-KZ"/>
        </w:rPr>
        <w:t xml:space="preserve">ӨӨИ-ін құру кезіндегі міндет </w:t>
      </w:r>
      <w:r w:rsidRPr="00E145DA">
        <w:rPr>
          <w:b w:val="0"/>
          <w:i w:val="0"/>
          <w:szCs w:val="28"/>
          <w:u w:val="none"/>
          <w:lang w:val="kk-KZ"/>
        </w:rPr>
        <w:t>болып табылады. Қосылған құнды есептеу негізін шығарылымның құндық көлемі және физикалық мәндегі шығарылым көрсеткіштері құрайды.</w:t>
      </w:r>
    </w:p>
    <w:p w:rsidR="00297F9E" w:rsidRPr="00E145DA" w:rsidRDefault="00297F9E" w:rsidP="000B32C5">
      <w:pPr>
        <w:tabs>
          <w:tab w:val="left" w:pos="-142"/>
        </w:tabs>
        <w:ind w:firstLine="709"/>
        <w:jc w:val="both"/>
        <w:rPr>
          <w:sz w:val="28"/>
          <w:szCs w:val="28"/>
          <w:lang w:val="kk-KZ"/>
        </w:rPr>
      </w:pPr>
      <w:r w:rsidRPr="00E145DA">
        <w:rPr>
          <w:sz w:val="28"/>
          <w:szCs w:val="28"/>
          <w:lang w:val="kk-KZ"/>
        </w:rPr>
        <w:t>12. Шығарылымның құндық көлемі сол мерзімде өндірілген және мерзімдегі басым бағада бағалан</w:t>
      </w:r>
      <w:r w:rsidR="00DC32A2" w:rsidRPr="00E145DA">
        <w:rPr>
          <w:sz w:val="28"/>
          <w:szCs w:val="28"/>
          <w:lang w:val="kk-KZ"/>
        </w:rPr>
        <w:t>ған</w:t>
      </w:r>
      <w:r w:rsidRPr="00E145DA">
        <w:rPr>
          <w:sz w:val="28"/>
          <w:szCs w:val="28"/>
          <w:lang w:val="kk-KZ"/>
        </w:rPr>
        <w:t xml:space="preserve"> </w:t>
      </w:r>
      <w:r w:rsidR="00DC32A2" w:rsidRPr="00E145DA">
        <w:rPr>
          <w:sz w:val="28"/>
          <w:szCs w:val="28"/>
          <w:lang w:val="kk-KZ"/>
        </w:rPr>
        <w:t xml:space="preserve">кезеңде сату үшін де, сондай-ақ өзінің тұтынуы үшін өндірілген тауарларды және көрсетілетін қызметтерді </w:t>
      </w:r>
      <w:r w:rsidRPr="00E145DA">
        <w:rPr>
          <w:sz w:val="28"/>
          <w:szCs w:val="28"/>
          <w:lang w:val="kk-KZ"/>
        </w:rPr>
        <w:t xml:space="preserve">қамтиды. </w:t>
      </w:r>
      <w:r w:rsidRPr="00E145DA">
        <w:rPr>
          <w:sz w:val="28"/>
          <w:szCs w:val="28"/>
          <w:lang w:val="kk-KZ"/>
        </w:rPr>
        <w:lastRenderedPageBreak/>
        <w:t xml:space="preserve">Өндіріс құрылымын өзгертуге әсер ететін </w:t>
      </w:r>
      <w:r w:rsidR="00DC32A2" w:rsidRPr="00E145DA">
        <w:rPr>
          <w:sz w:val="28"/>
          <w:szCs w:val="28"/>
          <w:lang w:val="kk-KZ"/>
        </w:rPr>
        <w:t>процестерді</w:t>
      </w:r>
      <w:r w:rsidRPr="00E145DA">
        <w:rPr>
          <w:sz w:val="28"/>
          <w:szCs w:val="28"/>
          <w:lang w:val="kk-KZ"/>
        </w:rPr>
        <w:t xml:space="preserve"> қоспағанда (атап айтқанда, аутсорсинг және аутстаффинг), қосылған құн мен шығарылым көлемі қысқа мерзім ішінде </w:t>
      </w:r>
      <w:r w:rsidR="00DC32A2" w:rsidRPr="00E145DA">
        <w:rPr>
          <w:sz w:val="28"/>
          <w:szCs w:val="28"/>
          <w:lang w:val="kk-KZ"/>
        </w:rPr>
        <w:t>айтарлықтай</w:t>
      </w:r>
      <w:r w:rsidRPr="00E145DA">
        <w:rPr>
          <w:sz w:val="28"/>
          <w:szCs w:val="28"/>
          <w:lang w:val="kk-KZ"/>
        </w:rPr>
        <w:t xml:space="preserve"> өзгеріске ұшырамайды.</w:t>
      </w:r>
    </w:p>
    <w:p w:rsidR="00297F9E" w:rsidRPr="00E145DA" w:rsidRDefault="00297F9E" w:rsidP="000B32C5">
      <w:pPr>
        <w:tabs>
          <w:tab w:val="left" w:pos="-142"/>
        </w:tabs>
        <w:ind w:firstLine="709"/>
        <w:jc w:val="both"/>
        <w:rPr>
          <w:sz w:val="28"/>
          <w:szCs w:val="28"/>
          <w:lang w:val="kk-KZ"/>
        </w:rPr>
      </w:pPr>
      <w:r w:rsidRPr="00E145DA">
        <w:rPr>
          <w:sz w:val="28"/>
          <w:szCs w:val="28"/>
          <w:lang w:val="kk-KZ"/>
        </w:rPr>
        <w:t>13. Аутсо</w:t>
      </w:r>
      <w:r w:rsidR="001A3ECC" w:rsidRPr="00E145DA">
        <w:rPr>
          <w:sz w:val="28"/>
          <w:szCs w:val="28"/>
          <w:lang w:val="kk-KZ"/>
        </w:rPr>
        <w:t>р</w:t>
      </w:r>
      <w:r w:rsidRPr="00E145DA">
        <w:rPr>
          <w:sz w:val="28"/>
          <w:szCs w:val="28"/>
          <w:lang w:val="kk-KZ"/>
        </w:rPr>
        <w:t xml:space="preserve">синг үш қалыпта жүзеге асырылады: қосымша функциялардың аутсорсингі, өндіріс </w:t>
      </w:r>
      <w:r w:rsidR="00DC32A2" w:rsidRPr="00E145DA">
        <w:rPr>
          <w:sz w:val="28"/>
          <w:szCs w:val="28"/>
          <w:lang w:val="kk-KZ"/>
        </w:rPr>
        <w:t>проце</w:t>
      </w:r>
      <w:r w:rsidR="00F02A78" w:rsidRPr="00E145DA">
        <w:rPr>
          <w:sz w:val="28"/>
          <w:szCs w:val="28"/>
          <w:lang w:val="kk-KZ"/>
        </w:rPr>
        <w:t>сі</w:t>
      </w:r>
      <w:r w:rsidRPr="00E145DA">
        <w:rPr>
          <w:sz w:val="28"/>
          <w:szCs w:val="28"/>
          <w:lang w:val="kk-KZ"/>
        </w:rPr>
        <w:t xml:space="preserve"> бөліктерінің аутсорсингі, барлық өндірістік </w:t>
      </w:r>
      <w:r w:rsidR="00DC32A2" w:rsidRPr="00E145DA">
        <w:rPr>
          <w:sz w:val="28"/>
          <w:szCs w:val="28"/>
          <w:lang w:val="kk-KZ"/>
        </w:rPr>
        <w:t>процес</w:t>
      </w:r>
      <w:r w:rsidRPr="00E145DA">
        <w:rPr>
          <w:sz w:val="28"/>
          <w:szCs w:val="28"/>
          <w:lang w:val="kk-KZ"/>
        </w:rPr>
        <w:t xml:space="preserve">тің аутсорсингі. Аутстаффинг кезінде жұмыспен қамту бойынша агенттіктің немесе </w:t>
      </w:r>
      <w:r w:rsidR="00DC32A2" w:rsidRPr="00E145DA">
        <w:rPr>
          <w:sz w:val="28"/>
          <w:szCs w:val="28"/>
          <w:lang w:val="kk-KZ"/>
        </w:rPr>
        <w:t>ұқсас</w:t>
      </w:r>
      <w:r w:rsidRPr="00E145DA">
        <w:rPr>
          <w:sz w:val="28"/>
          <w:szCs w:val="28"/>
          <w:lang w:val="kk-KZ"/>
        </w:rPr>
        <w:t xml:space="preserve"> ұйымдардың өнеркәсіптік мекемелер</w:t>
      </w:r>
      <w:r w:rsidR="00DC32A2" w:rsidRPr="00E145DA">
        <w:rPr>
          <w:sz w:val="28"/>
          <w:szCs w:val="28"/>
          <w:lang w:val="kk-KZ"/>
        </w:rPr>
        <w:t>ін</w:t>
      </w:r>
      <w:r w:rsidRPr="00E145DA">
        <w:rPr>
          <w:sz w:val="28"/>
          <w:szCs w:val="28"/>
          <w:lang w:val="kk-KZ"/>
        </w:rPr>
        <w:t xml:space="preserve"> кадрлық ресурстар ұсынуы жүзеге асырылады.</w:t>
      </w:r>
    </w:p>
    <w:p w:rsidR="007E73DA" w:rsidRPr="00E145DA" w:rsidRDefault="007E73DA" w:rsidP="00EC5082">
      <w:pPr>
        <w:pStyle w:val="OsnTxt"/>
        <w:spacing w:line="240" w:lineRule="auto"/>
        <w:ind w:firstLine="709"/>
        <w:rPr>
          <w:rFonts w:ascii="Times New Roman" w:hAnsi="Times New Roman"/>
          <w:sz w:val="28"/>
          <w:szCs w:val="28"/>
          <w:lang w:val="kk-KZ"/>
        </w:rPr>
      </w:pPr>
    </w:p>
    <w:p w:rsidR="00297F9E" w:rsidRPr="00E145DA" w:rsidRDefault="00297F9E" w:rsidP="00297F9E">
      <w:pPr>
        <w:tabs>
          <w:tab w:val="left" w:pos="-142"/>
        </w:tabs>
        <w:jc w:val="center"/>
        <w:rPr>
          <w:b/>
          <w:sz w:val="28"/>
          <w:szCs w:val="28"/>
          <w:lang w:val="kk-KZ"/>
        </w:rPr>
      </w:pPr>
    </w:p>
    <w:p w:rsidR="00297F9E" w:rsidRPr="00E145DA" w:rsidRDefault="00297F9E" w:rsidP="00297F9E">
      <w:pPr>
        <w:tabs>
          <w:tab w:val="left" w:pos="-142"/>
        </w:tabs>
        <w:jc w:val="center"/>
        <w:rPr>
          <w:b/>
          <w:sz w:val="28"/>
          <w:szCs w:val="28"/>
          <w:lang w:val="kk-KZ"/>
        </w:rPr>
      </w:pPr>
      <w:r w:rsidRPr="00E145DA">
        <w:rPr>
          <w:b/>
          <w:sz w:val="28"/>
          <w:szCs w:val="28"/>
          <w:lang w:val="kk-KZ"/>
        </w:rPr>
        <w:t xml:space="preserve">2-параграф. </w:t>
      </w:r>
      <w:r w:rsidR="00511F69" w:rsidRPr="00511F69">
        <w:rPr>
          <w:b/>
          <w:bCs/>
          <w:sz w:val="28"/>
          <w:szCs w:val="28"/>
          <w:lang w:val="kk-KZ"/>
        </w:rPr>
        <w:t>Өндірістің нақты және құндық мәндегі көлемі</w:t>
      </w:r>
      <w:r w:rsidRPr="00E145DA">
        <w:rPr>
          <w:b/>
          <w:sz w:val="28"/>
          <w:szCs w:val="28"/>
          <w:lang w:val="kk-KZ"/>
        </w:rPr>
        <w:t xml:space="preserve"> </w:t>
      </w:r>
    </w:p>
    <w:p w:rsidR="00297F9E" w:rsidRPr="00E145DA" w:rsidRDefault="00297F9E" w:rsidP="00297F9E">
      <w:pPr>
        <w:pStyle w:val="SpI"/>
        <w:tabs>
          <w:tab w:val="clear" w:pos="1247"/>
          <w:tab w:val="left" w:pos="-142"/>
        </w:tabs>
        <w:spacing w:line="240" w:lineRule="auto"/>
        <w:ind w:firstLine="709"/>
        <w:jc w:val="center"/>
        <w:rPr>
          <w:rFonts w:ascii="Times New Roman" w:hAnsi="Times New Roman"/>
          <w:b/>
          <w:sz w:val="28"/>
          <w:szCs w:val="28"/>
          <w:lang w:val="kk-KZ"/>
        </w:rPr>
      </w:pPr>
    </w:p>
    <w:p w:rsidR="00297F9E" w:rsidRPr="00E145DA" w:rsidRDefault="00297F9E" w:rsidP="00297F9E">
      <w:pPr>
        <w:pStyle w:val="OsnTxt"/>
        <w:tabs>
          <w:tab w:val="left" w:pos="-142"/>
        </w:tabs>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14. Физикалық көріністегі өндіріс көлемі өнімдер өндірісі даналармен, тонналармен, литрлермен өлшенгенде анықта</w:t>
      </w:r>
      <w:r w:rsidR="00DC32A2" w:rsidRPr="00E145DA">
        <w:rPr>
          <w:rFonts w:ascii="Times New Roman" w:hAnsi="Times New Roman"/>
          <w:sz w:val="28"/>
          <w:szCs w:val="28"/>
          <w:lang w:val="kk-KZ"/>
        </w:rPr>
        <w:t xml:space="preserve">лады. Сапалы сипаттамалар </w:t>
      </w:r>
      <w:r w:rsidRPr="00E145DA">
        <w:rPr>
          <w:rFonts w:ascii="Times New Roman" w:hAnsi="Times New Roman"/>
          <w:sz w:val="28"/>
          <w:szCs w:val="28"/>
          <w:lang w:val="kk-KZ"/>
        </w:rPr>
        <w:t>қарастыр</w:t>
      </w:r>
      <w:r w:rsidR="00DC32A2" w:rsidRPr="00E145DA">
        <w:rPr>
          <w:rFonts w:ascii="Times New Roman" w:hAnsi="Times New Roman"/>
          <w:sz w:val="28"/>
          <w:szCs w:val="28"/>
          <w:lang w:val="kk-KZ"/>
        </w:rPr>
        <w:t>ыла</w:t>
      </w:r>
      <w:r w:rsidRPr="00E145DA">
        <w:rPr>
          <w:rFonts w:ascii="Times New Roman" w:hAnsi="Times New Roman"/>
          <w:sz w:val="28"/>
          <w:szCs w:val="28"/>
          <w:lang w:val="kk-KZ"/>
        </w:rPr>
        <w:t>тын кезеңде өзгерме</w:t>
      </w:r>
      <w:r w:rsidR="00DC32A2" w:rsidRPr="00E145DA">
        <w:rPr>
          <w:rFonts w:ascii="Times New Roman" w:hAnsi="Times New Roman"/>
          <w:sz w:val="28"/>
          <w:szCs w:val="28"/>
          <w:lang w:val="kk-KZ"/>
        </w:rPr>
        <w:t xml:space="preserve">йтін біртекті өнімдер өндірісі кезінде осы </w:t>
      </w:r>
      <w:r w:rsidRPr="00E145DA">
        <w:rPr>
          <w:rFonts w:ascii="Times New Roman" w:hAnsi="Times New Roman"/>
          <w:sz w:val="28"/>
          <w:szCs w:val="28"/>
          <w:lang w:val="kk-KZ"/>
        </w:rPr>
        <w:t>тәсіл қолданылады. Тауардың сапалы сипаттама</w:t>
      </w:r>
      <w:r w:rsidR="00FA695B" w:rsidRPr="00E145DA">
        <w:rPr>
          <w:rFonts w:ascii="Times New Roman" w:hAnsi="Times New Roman"/>
          <w:sz w:val="28"/>
          <w:szCs w:val="28"/>
          <w:lang w:val="kk-KZ"/>
        </w:rPr>
        <w:t>лары</w:t>
      </w:r>
      <w:r w:rsidRPr="00E145DA">
        <w:rPr>
          <w:rFonts w:ascii="Times New Roman" w:hAnsi="Times New Roman"/>
          <w:sz w:val="28"/>
          <w:szCs w:val="28"/>
          <w:lang w:val="kk-KZ"/>
        </w:rPr>
        <w:t xml:space="preserve"> оны экономикалық жағынан басқалардан айыруға болад</w:t>
      </w:r>
      <w:r w:rsidR="00FA695B" w:rsidRPr="00E145DA">
        <w:rPr>
          <w:rFonts w:ascii="Times New Roman" w:hAnsi="Times New Roman"/>
          <w:sz w:val="28"/>
          <w:szCs w:val="28"/>
          <w:lang w:val="kk-KZ"/>
        </w:rPr>
        <w:t>ы және әр уақытта өзгеруі мүмкін</w:t>
      </w:r>
      <w:r w:rsidRPr="00E145DA">
        <w:rPr>
          <w:rFonts w:ascii="Times New Roman" w:hAnsi="Times New Roman"/>
          <w:sz w:val="28"/>
          <w:szCs w:val="28"/>
          <w:lang w:val="kk-KZ"/>
        </w:rPr>
        <w:t xml:space="preserve">. </w:t>
      </w:r>
      <w:r w:rsidR="00FA695B" w:rsidRPr="00E145DA">
        <w:rPr>
          <w:rFonts w:ascii="Times New Roman" w:hAnsi="Times New Roman"/>
          <w:sz w:val="28"/>
          <w:szCs w:val="28"/>
          <w:lang w:val="kk-KZ"/>
        </w:rPr>
        <w:t>Ө</w:t>
      </w:r>
      <w:r w:rsidRPr="00E145DA">
        <w:rPr>
          <w:rFonts w:ascii="Times New Roman" w:hAnsi="Times New Roman"/>
          <w:sz w:val="28"/>
          <w:szCs w:val="28"/>
          <w:lang w:val="kk-KZ"/>
        </w:rPr>
        <w:t xml:space="preserve">німдер сапасының өзгерісі өнімдер физикалық көлемінің өзгерісіне </w:t>
      </w:r>
      <w:r w:rsidR="00FA695B" w:rsidRPr="00E145DA">
        <w:rPr>
          <w:rFonts w:ascii="Times New Roman" w:hAnsi="Times New Roman"/>
          <w:sz w:val="28"/>
          <w:szCs w:val="28"/>
          <w:lang w:val="kk-KZ"/>
        </w:rPr>
        <w:t>кіреді</w:t>
      </w:r>
      <w:r w:rsidRPr="00E145DA">
        <w:rPr>
          <w:rFonts w:ascii="Times New Roman" w:hAnsi="Times New Roman"/>
          <w:sz w:val="28"/>
          <w:szCs w:val="28"/>
          <w:lang w:val="kk-KZ"/>
        </w:rPr>
        <w:t xml:space="preserve"> және ӨӨИ есептеу кезінде есепке алын</w:t>
      </w:r>
      <w:r w:rsidR="00FA695B" w:rsidRPr="00E145DA">
        <w:rPr>
          <w:rFonts w:ascii="Times New Roman" w:hAnsi="Times New Roman"/>
          <w:sz w:val="28"/>
          <w:szCs w:val="28"/>
          <w:lang w:val="kk-KZ"/>
        </w:rPr>
        <w:t>ады</w:t>
      </w:r>
      <w:r w:rsidRPr="00E145DA">
        <w:rPr>
          <w:rFonts w:ascii="Times New Roman" w:hAnsi="Times New Roman"/>
          <w:sz w:val="28"/>
          <w:szCs w:val="28"/>
          <w:lang w:val="kk-KZ"/>
        </w:rPr>
        <w:t xml:space="preserve">. Физикалық көріністегі шығарылым </w:t>
      </w:r>
      <w:r w:rsidR="00FA695B" w:rsidRPr="00E145DA">
        <w:rPr>
          <w:rFonts w:ascii="Times New Roman" w:hAnsi="Times New Roman"/>
          <w:sz w:val="28"/>
          <w:szCs w:val="28"/>
          <w:lang w:val="kk-KZ"/>
        </w:rPr>
        <w:t>гамогендік өнімдер өндірілеті</w:t>
      </w:r>
      <w:r w:rsidR="00F02A78" w:rsidRPr="00E145DA">
        <w:rPr>
          <w:rFonts w:ascii="Times New Roman" w:hAnsi="Times New Roman"/>
          <w:sz w:val="28"/>
          <w:szCs w:val="28"/>
          <w:lang w:val="kk-KZ"/>
        </w:rPr>
        <w:t>н</w:t>
      </w:r>
      <w:r w:rsidR="00FA695B" w:rsidRPr="00E145DA">
        <w:rPr>
          <w:rFonts w:ascii="Times New Roman" w:hAnsi="Times New Roman"/>
          <w:sz w:val="28"/>
          <w:szCs w:val="28"/>
          <w:lang w:val="kk-KZ"/>
        </w:rPr>
        <w:t xml:space="preserve"> салаларда</w:t>
      </w:r>
      <w:r w:rsidRPr="00E145DA">
        <w:rPr>
          <w:rFonts w:ascii="Times New Roman" w:hAnsi="Times New Roman"/>
          <w:sz w:val="28"/>
          <w:szCs w:val="28"/>
          <w:lang w:val="kk-KZ"/>
        </w:rPr>
        <w:t xml:space="preserve"> салаларда өнеркәсіптік өндірісті өлшеген кез пайдаланылады</w:t>
      </w:r>
      <w:r w:rsidR="00FA695B" w:rsidRPr="00E145DA">
        <w:rPr>
          <w:rFonts w:ascii="Times New Roman" w:hAnsi="Times New Roman"/>
          <w:sz w:val="28"/>
          <w:szCs w:val="28"/>
          <w:lang w:val="kk-KZ"/>
        </w:rPr>
        <w:t xml:space="preserve"> және оның сапасы уақыт өте келе өзгеріссіз қалады</w:t>
      </w:r>
      <w:r w:rsidRPr="00E145DA">
        <w:rPr>
          <w:rFonts w:ascii="Times New Roman" w:hAnsi="Times New Roman"/>
          <w:sz w:val="28"/>
          <w:szCs w:val="28"/>
          <w:lang w:val="kk-KZ"/>
        </w:rPr>
        <w:t>.</w:t>
      </w:r>
    </w:p>
    <w:p w:rsidR="00297F9E" w:rsidRPr="00E86F07" w:rsidRDefault="00297F9E" w:rsidP="00511F69">
      <w:pPr>
        <w:pStyle w:val="OsnTxt"/>
        <w:tabs>
          <w:tab w:val="left" w:pos="-142"/>
        </w:tabs>
        <w:rPr>
          <w:rFonts w:ascii="Times New Roman" w:hAnsi="Times New Roman"/>
          <w:sz w:val="28"/>
          <w:szCs w:val="28"/>
          <w:lang w:val="kk-KZ"/>
        </w:rPr>
      </w:pPr>
      <w:r w:rsidRPr="00E145DA">
        <w:rPr>
          <w:rFonts w:ascii="Times New Roman" w:hAnsi="Times New Roman"/>
          <w:sz w:val="28"/>
          <w:szCs w:val="28"/>
          <w:lang w:val="kk-KZ"/>
        </w:rPr>
        <w:t xml:space="preserve">15. </w:t>
      </w:r>
      <w:r w:rsidR="00511F69" w:rsidRPr="00E86F07">
        <w:rPr>
          <w:rFonts w:ascii="Times New Roman" w:hAnsi="Times New Roman"/>
          <w:sz w:val="28"/>
          <w:szCs w:val="28"/>
          <w:lang w:val="kk-KZ"/>
        </w:rPr>
        <w:t>Өндірістің нақты мәндегі көлемі туралы статистикалық ақпарат кәсіпорындар бойынша және сала ауқымында олардың жеке түрлерінің жиынтық қорытындысын алуды қамтамасыз ететін өнімдер атауының белгіленген тізбесіне сәйкес қалыптастырылады. Өндірістің нақты мәндегі көлемі есепке алудың біркелкілігін және деректерді жинақтауды қамтамасыз ететін өлшем бірліктерде өзінің түпкілікті тұтынуы үшін өнімді қоса алғанда жалпы шығарылым бойынша есепке алынады. Өндірістің нақты мәндегі көлемі туралы көрсеткіштер өнеркәсіптік өнімді өндірумен айналысатын дара кәсіпкерлер мен шаруа немесе фермер қожалықтарының қызметін ескере отырып, шаруашылық жүргізуші субъектілердің толық тобы бойынша есепке алынады.</w:t>
      </w:r>
      <w:r w:rsidRPr="00E86F07">
        <w:rPr>
          <w:rFonts w:ascii="Times New Roman" w:hAnsi="Times New Roman"/>
          <w:sz w:val="28"/>
          <w:szCs w:val="28"/>
          <w:lang w:val="kk-KZ"/>
        </w:rPr>
        <w:t xml:space="preserve"> </w:t>
      </w:r>
    </w:p>
    <w:p w:rsidR="00721A48" w:rsidRPr="00AC71E5" w:rsidRDefault="00721A48" w:rsidP="00721A48">
      <w:pPr>
        <w:pStyle w:val="SpI"/>
        <w:tabs>
          <w:tab w:val="clear" w:pos="1247"/>
          <w:tab w:val="left" w:pos="-142"/>
        </w:tabs>
        <w:spacing w:line="240" w:lineRule="auto"/>
        <w:ind w:firstLine="709"/>
        <w:rPr>
          <w:rFonts w:ascii="Times New Roman" w:hAnsi="Times New Roman"/>
          <w:sz w:val="28"/>
          <w:szCs w:val="28"/>
          <w:lang w:val="kk-KZ"/>
        </w:rPr>
      </w:pPr>
      <w:bookmarkStart w:id="1" w:name="_Toc529093015"/>
      <w:bookmarkStart w:id="2" w:name="_Toc530992003"/>
      <w:bookmarkStart w:id="3" w:name="_Toc530992115"/>
      <w:bookmarkStart w:id="4" w:name="_Toc530992241"/>
      <w:bookmarkStart w:id="5" w:name="_Toc532705931"/>
      <w:bookmarkStart w:id="6" w:name="_Toc532707083"/>
      <w:r w:rsidRPr="00AC71E5">
        <w:rPr>
          <w:rFonts w:ascii="Times New Roman" w:hAnsi="Times New Roman"/>
          <w:sz w:val="28"/>
          <w:szCs w:val="28"/>
          <w:lang w:val="kk-KZ"/>
        </w:rPr>
        <w:t>1</w:t>
      </w:r>
      <w:r w:rsidR="000503E8" w:rsidRPr="00AC71E5">
        <w:rPr>
          <w:rFonts w:ascii="Times New Roman" w:hAnsi="Times New Roman"/>
          <w:sz w:val="28"/>
          <w:szCs w:val="28"/>
          <w:lang w:val="kk-KZ"/>
        </w:rPr>
        <w:t>6</w:t>
      </w:r>
      <w:r w:rsidRPr="00AC71E5">
        <w:rPr>
          <w:rFonts w:ascii="Times New Roman" w:hAnsi="Times New Roman"/>
          <w:sz w:val="28"/>
          <w:szCs w:val="28"/>
          <w:lang w:val="kk-KZ"/>
        </w:rPr>
        <w:t xml:space="preserve">. </w:t>
      </w:r>
      <w:r w:rsidR="00E86F07" w:rsidRPr="00E86F07">
        <w:rPr>
          <w:rFonts w:ascii="Times New Roman" w:hAnsi="Times New Roman"/>
          <w:bCs/>
          <w:sz w:val="28"/>
          <w:szCs w:val="28"/>
          <w:lang w:val="kk-KZ"/>
        </w:rPr>
        <w:t xml:space="preserve">Өндірілген өнеркәсіптік өнімдердің (тауарлардың, көрсетілетін қызметтердің) көлемі құндық мәнде өндіруші кәсіпорындардың бағаларында есептеледі, яғни қосылған құн салығы және акциздер, сауда және өткізу үстемесі, өндірушіден сатып алушыға өнімнің қозғалысына байланысты көлік және басқа да шығыстар есепке алынбайды. Өндірілген өнеркәсіптік өнімнің көлеміне өткізуге арналған өнімнің, одан әрі қайта өңдеуге арналған тауарлардың, өнеркәсіптік сипаттағы жұмыстардың (көрсетілетін қызметтердің) (ағымдағы жөндеуден және меншікті негізгі құралдарға техникалық қызмет көрсетуден басқа)  құны енгізіледі. Өнеркәсіптік сипаттағы жұмыстар, көрсетілетін қызметтер өндірілген өнімнің көлеміне олардың құны бойынша, бұл ретте жұмсалған меншікті қосалқы материалдардың құнын қоса </w:t>
      </w:r>
      <w:r w:rsidR="00E86F07" w:rsidRPr="00E86F07">
        <w:rPr>
          <w:rFonts w:ascii="Times New Roman" w:hAnsi="Times New Roman"/>
          <w:bCs/>
          <w:sz w:val="28"/>
          <w:szCs w:val="28"/>
          <w:lang w:val="kk-KZ"/>
        </w:rPr>
        <w:lastRenderedPageBreak/>
        <w:t>алғанда, бірақ тапсырыс берушіден алынған бұйымдар мен материалдардың құнынсыз енгізіледі.</w:t>
      </w:r>
    </w:p>
    <w:p w:rsidR="00721A48" w:rsidRPr="007E21FB" w:rsidRDefault="00721A48" w:rsidP="00FC5022">
      <w:pPr>
        <w:pStyle w:val="SpI"/>
        <w:tabs>
          <w:tab w:val="clear" w:pos="1247"/>
          <w:tab w:val="left" w:pos="-142"/>
        </w:tabs>
        <w:spacing w:line="240" w:lineRule="auto"/>
        <w:ind w:firstLine="0"/>
        <w:jc w:val="center"/>
        <w:rPr>
          <w:rFonts w:ascii="Times New Roman" w:hAnsi="Times New Roman"/>
          <w:b/>
          <w:sz w:val="28"/>
          <w:szCs w:val="28"/>
          <w:highlight w:val="yellow"/>
          <w:lang w:val="kk-KZ"/>
        </w:rPr>
      </w:pPr>
    </w:p>
    <w:p w:rsidR="003515AC" w:rsidRPr="00E145DA" w:rsidRDefault="00AC71E5" w:rsidP="003515AC">
      <w:pPr>
        <w:pStyle w:val="OsnTxt"/>
        <w:spacing w:line="240" w:lineRule="auto"/>
        <w:ind w:firstLine="709"/>
        <w:jc w:val="center"/>
        <w:rPr>
          <w:rFonts w:ascii="Times New Roman" w:hAnsi="Times New Roman"/>
          <w:b/>
          <w:sz w:val="28"/>
          <w:szCs w:val="28"/>
          <w:lang w:val="kk-KZ"/>
        </w:rPr>
      </w:pPr>
      <w:bookmarkStart w:id="7" w:name="_Toc529093017"/>
      <w:bookmarkStart w:id="8" w:name="_Toc530992005"/>
      <w:bookmarkStart w:id="9" w:name="_Toc530992117"/>
      <w:bookmarkStart w:id="10" w:name="_Toc530992243"/>
      <w:bookmarkStart w:id="11" w:name="_Toc532705933"/>
      <w:bookmarkStart w:id="12" w:name="_Toc532707085"/>
      <w:bookmarkEnd w:id="1"/>
      <w:bookmarkEnd w:id="2"/>
      <w:bookmarkEnd w:id="3"/>
      <w:bookmarkEnd w:id="4"/>
      <w:bookmarkEnd w:id="5"/>
      <w:bookmarkEnd w:id="6"/>
      <w:r>
        <w:rPr>
          <w:rFonts w:ascii="Times New Roman" w:hAnsi="Times New Roman"/>
          <w:b/>
          <w:sz w:val="28"/>
          <w:szCs w:val="28"/>
          <w:lang w:val="kk-KZ"/>
        </w:rPr>
        <w:t>3</w:t>
      </w:r>
      <w:r w:rsidR="003515AC" w:rsidRPr="00E145DA">
        <w:rPr>
          <w:rFonts w:ascii="Times New Roman" w:hAnsi="Times New Roman"/>
          <w:b/>
          <w:sz w:val="28"/>
          <w:szCs w:val="28"/>
          <w:lang w:val="kk-KZ"/>
        </w:rPr>
        <w:t>-</w:t>
      </w:r>
      <w:r w:rsidR="000B32C5" w:rsidRPr="00E145DA">
        <w:rPr>
          <w:rFonts w:ascii="Times New Roman" w:hAnsi="Times New Roman"/>
          <w:b/>
          <w:sz w:val="28"/>
          <w:szCs w:val="28"/>
          <w:lang w:val="kk-KZ"/>
        </w:rPr>
        <w:t>п</w:t>
      </w:r>
      <w:r w:rsidR="003515AC" w:rsidRPr="00E145DA">
        <w:rPr>
          <w:rFonts w:ascii="Times New Roman" w:hAnsi="Times New Roman"/>
          <w:b/>
          <w:sz w:val="28"/>
          <w:szCs w:val="28"/>
          <w:lang w:val="kk-KZ"/>
        </w:rPr>
        <w:t>араграф. Жөнелтілген өнімнің құндық көріністегі көлемі</w:t>
      </w:r>
    </w:p>
    <w:p w:rsidR="003515AC" w:rsidRPr="00E145DA" w:rsidRDefault="003515AC" w:rsidP="003515AC">
      <w:pPr>
        <w:pStyle w:val="OsnTxt"/>
        <w:spacing w:line="240" w:lineRule="auto"/>
        <w:ind w:firstLine="709"/>
        <w:rPr>
          <w:rFonts w:ascii="Times New Roman" w:hAnsi="Times New Roman"/>
          <w:sz w:val="28"/>
          <w:szCs w:val="28"/>
          <w:lang w:val="kk-KZ"/>
        </w:rPr>
      </w:pPr>
    </w:p>
    <w:p w:rsidR="003515AC" w:rsidRPr="00E145DA" w:rsidRDefault="000503E8" w:rsidP="003515AC">
      <w:pPr>
        <w:pStyle w:val="OsnTxt"/>
        <w:spacing w:line="240" w:lineRule="auto"/>
        <w:ind w:firstLine="709"/>
        <w:rPr>
          <w:rFonts w:ascii="Times New Roman" w:hAnsi="Times New Roman"/>
          <w:sz w:val="28"/>
          <w:szCs w:val="28"/>
          <w:lang w:val="kk-KZ"/>
        </w:rPr>
      </w:pPr>
      <w:r w:rsidRPr="00AC71E5">
        <w:rPr>
          <w:rFonts w:ascii="Times New Roman" w:hAnsi="Times New Roman"/>
          <w:sz w:val="28"/>
          <w:szCs w:val="28"/>
          <w:lang w:val="kk-KZ"/>
        </w:rPr>
        <w:t>17</w:t>
      </w:r>
      <w:r w:rsidR="003515AC" w:rsidRPr="00AC71E5">
        <w:rPr>
          <w:rFonts w:ascii="Times New Roman" w:hAnsi="Times New Roman"/>
          <w:sz w:val="28"/>
          <w:szCs w:val="28"/>
          <w:lang w:val="kk-KZ"/>
        </w:rPr>
        <w:t>.</w:t>
      </w:r>
      <w:r w:rsidR="003515AC" w:rsidRPr="00E145DA">
        <w:rPr>
          <w:rFonts w:ascii="Times New Roman" w:hAnsi="Times New Roman"/>
          <w:sz w:val="28"/>
          <w:szCs w:val="28"/>
          <w:lang w:val="kk-KZ"/>
        </w:rPr>
        <w:t xml:space="preserve"> Жөнелтілген өнімнің құндық көріністегі көлемі – есепті кезеңде аталған мекеменің барлық өндірілген тауарларын сыртқа беру</w:t>
      </w:r>
      <w:r w:rsidR="00FA695B" w:rsidRPr="00E145DA">
        <w:rPr>
          <w:rFonts w:ascii="Times New Roman" w:hAnsi="Times New Roman"/>
          <w:sz w:val="28"/>
          <w:szCs w:val="28"/>
          <w:lang w:val="kk-KZ"/>
        </w:rPr>
        <w:t>і</w:t>
      </w:r>
      <w:r w:rsidR="003515AC" w:rsidRPr="00E145DA">
        <w:rPr>
          <w:rFonts w:ascii="Times New Roman" w:hAnsi="Times New Roman"/>
          <w:sz w:val="28"/>
          <w:szCs w:val="28"/>
          <w:lang w:val="kk-KZ"/>
        </w:rPr>
        <w:t>. Мекеме өндірген тауарлардың санына аталған мекемеден жіберілген материалдардан жасалған басқа да ұйымдардың тауарлары қосылады.</w:t>
      </w:r>
    </w:p>
    <w:p w:rsidR="003515AC" w:rsidRPr="00E145DA" w:rsidRDefault="000503E8" w:rsidP="003515AC">
      <w:pPr>
        <w:pStyle w:val="OsnTxt"/>
        <w:spacing w:line="240" w:lineRule="auto"/>
        <w:ind w:firstLine="709"/>
        <w:rPr>
          <w:rFonts w:ascii="Times New Roman" w:hAnsi="Times New Roman"/>
          <w:color w:val="548DD4" w:themeColor="text2" w:themeTint="99"/>
          <w:sz w:val="28"/>
          <w:szCs w:val="28"/>
          <w:lang w:val="kk-KZ"/>
        </w:rPr>
      </w:pPr>
      <w:r w:rsidRPr="00AC71E5">
        <w:rPr>
          <w:rFonts w:ascii="Times New Roman" w:hAnsi="Times New Roman"/>
          <w:sz w:val="28"/>
          <w:szCs w:val="28"/>
          <w:lang w:val="kk-KZ"/>
        </w:rPr>
        <w:t>18</w:t>
      </w:r>
      <w:r w:rsidR="003515AC" w:rsidRPr="00AC71E5">
        <w:rPr>
          <w:rFonts w:ascii="Times New Roman" w:hAnsi="Times New Roman"/>
          <w:sz w:val="28"/>
          <w:szCs w:val="28"/>
          <w:lang w:val="kk-KZ"/>
        </w:rPr>
        <w:t>.</w:t>
      </w:r>
      <w:r w:rsidR="003515AC" w:rsidRPr="00E145DA">
        <w:rPr>
          <w:rFonts w:ascii="Times New Roman" w:hAnsi="Times New Roman"/>
          <w:sz w:val="28"/>
          <w:szCs w:val="28"/>
          <w:lang w:val="kk-KZ"/>
        </w:rPr>
        <w:t xml:space="preserve"> Жөнелтілген тауарлардың құны клиенттерге берілген шот-фактураларға енгізілген барлық шығындар қоса алғанда, тұтынушы (жіберілген бағасы немесе жеткізу бағасы) үшін тағайындалған мекем</w:t>
      </w:r>
      <w:r w:rsidR="00782911" w:rsidRPr="00E145DA">
        <w:rPr>
          <w:rFonts w:ascii="Times New Roman" w:hAnsi="Times New Roman"/>
          <w:sz w:val="28"/>
          <w:szCs w:val="28"/>
          <w:lang w:val="kk-KZ"/>
        </w:rPr>
        <w:t xml:space="preserve">енің бағасы бойынша есептеледі, </w:t>
      </w:r>
      <w:r w:rsidR="003515AC" w:rsidRPr="00E145DA">
        <w:rPr>
          <w:rFonts w:ascii="Times New Roman" w:hAnsi="Times New Roman"/>
          <w:sz w:val="28"/>
          <w:szCs w:val="28"/>
          <w:lang w:val="kk-KZ"/>
        </w:rPr>
        <w:t xml:space="preserve">шығыстар көлік операциялары (аталған мекеменің көлік құралдарымен </w:t>
      </w:r>
      <w:r w:rsidR="00782911" w:rsidRPr="00E145DA">
        <w:rPr>
          <w:rFonts w:ascii="Times New Roman" w:hAnsi="Times New Roman"/>
          <w:sz w:val="28"/>
          <w:szCs w:val="28"/>
          <w:lang w:val="kk-KZ"/>
        </w:rPr>
        <w:t xml:space="preserve">де </w:t>
      </w:r>
      <w:r w:rsidR="003515AC" w:rsidRPr="00E145DA">
        <w:rPr>
          <w:rFonts w:ascii="Times New Roman" w:hAnsi="Times New Roman"/>
          <w:sz w:val="28"/>
          <w:szCs w:val="28"/>
          <w:lang w:val="kk-KZ"/>
        </w:rPr>
        <w:t>жүзеге асқан, сондай-ақ басқа да сыртқы ұйымдар</w:t>
      </w:r>
      <w:r w:rsidR="00F02A78" w:rsidRPr="00E145DA">
        <w:rPr>
          <w:rFonts w:ascii="Times New Roman" w:hAnsi="Times New Roman"/>
          <w:sz w:val="28"/>
          <w:szCs w:val="28"/>
          <w:lang w:val="kk-KZ"/>
        </w:rPr>
        <w:t xml:space="preserve"> </w:t>
      </w:r>
      <w:r w:rsidR="00782911" w:rsidRPr="00E145DA">
        <w:rPr>
          <w:rFonts w:ascii="Times New Roman" w:hAnsi="Times New Roman"/>
          <w:sz w:val="28"/>
          <w:szCs w:val="28"/>
          <w:lang w:val="kk-KZ"/>
        </w:rPr>
        <w:t xml:space="preserve">да </w:t>
      </w:r>
      <w:r w:rsidR="003515AC" w:rsidRPr="00E145DA">
        <w:rPr>
          <w:rFonts w:ascii="Times New Roman" w:hAnsi="Times New Roman"/>
          <w:sz w:val="28"/>
          <w:szCs w:val="28"/>
          <w:lang w:val="kk-KZ"/>
        </w:rPr>
        <w:t>жүзеге асқан) шығыстарына қатысты жекелеген шоттарға енгізі</w:t>
      </w:r>
      <w:r w:rsidR="00782911" w:rsidRPr="00E145DA">
        <w:rPr>
          <w:rFonts w:ascii="Times New Roman" w:hAnsi="Times New Roman"/>
          <w:sz w:val="28"/>
          <w:szCs w:val="28"/>
          <w:lang w:val="kk-KZ"/>
        </w:rPr>
        <w:t>леді</w:t>
      </w:r>
      <w:r w:rsidR="003515AC" w:rsidRPr="00E145DA">
        <w:rPr>
          <w:rFonts w:ascii="Times New Roman" w:hAnsi="Times New Roman"/>
          <w:sz w:val="28"/>
          <w:szCs w:val="28"/>
          <w:lang w:val="kk-KZ"/>
        </w:rPr>
        <w:t>. Осы позициядан қайтарылған ақшалай қаражат, тұтынушыларға ұсынылған қайтарылатын</w:t>
      </w:r>
      <w:r w:rsidR="00782911" w:rsidRPr="00E145DA">
        <w:rPr>
          <w:rFonts w:ascii="Times New Roman" w:hAnsi="Times New Roman"/>
          <w:sz w:val="28"/>
          <w:szCs w:val="28"/>
          <w:lang w:val="kk-KZ"/>
        </w:rPr>
        <w:t xml:space="preserve"> тауарларға бағалық жеңілдіктер, сондай-ақ қайтарма қ</w:t>
      </w:r>
      <w:r w:rsidR="00F02A78" w:rsidRPr="00E145DA">
        <w:rPr>
          <w:rFonts w:ascii="Times New Roman" w:hAnsi="Times New Roman"/>
          <w:sz w:val="28"/>
          <w:szCs w:val="28"/>
          <w:lang w:val="kk-KZ"/>
        </w:rPr>
        <w:t>а</w:t>
      </w:r>
      <w:r w:rsidR="00782911" w:rsidRPr="00E145DA">
        <w:rPr>
          <w:rFonts w:ascii="Times New Roman" w:hAnsi="Times New Roman"/>
          <w:sz w:val="28"/>
          <w:szCs w:val="28"/>
          <w:lang w:val="kk-KZ"/>
        </w:rPr>
        <w:t xml:space="preserve">птамасының құны </w:t>
      </w:r>
      <w:r w:rsidR="003515AC" w:rsidRPr="00E145DA">
        <w:rPr>
          <w:rFonts w:ascii="Times New Roman" w:hAnsi="Times New Roman"/>
          <w:sz w:val="28"/>
          <w:szCs w:val="28"/>
          <w:lang w:val="kk-KZ"/>
        </w:rPr>
        <w:t>шегеріледі. Сату бойынша есепт</w:t>
      </w:r>
      <w:r w:rsidR="00293C76" w:rsidRPr="00E145DA">
        <w:rPr>
          <w:rFonts w:ascii="Times New Roman" w:hAnsi="Times New Roman"/>
          <w:sz w:val="28"/>
          <w:szCs w:val="28"/>
          <w:lang w:val="kk-KZ"/>
        </w:rPr>
        <w:t>ілікте сату көлемдерінен шегерілетін</w:t>
      </w:r>
      <w:r w:rsidR="003515AC" w:rsidRPr="00E145DA">
        <w:rPr>
          <w:rFonts w:ascii="Times New Roman" w:hAnsi="Times New Roman"/>
          <w:sz w:val="28"/>
          <w:szCs w:val="28"/>
          <w:lang w:val="kk-KZ"/>
        </w:rPr>
        <w:t xml:space="preserve"> ақшалай нысанда</w:t>
      </w:r>
      <w:r w:rsidR="00293C76" w:rsidRPr="00E145DA">
        <w:rPr>
          <w:rFonts w:ascii="Times New Roman" w:hAnsi="Times New Roman"/>
          <w:sz w:val="28"/>
          <w:szCs w:val="28"/>
          <w:lang w:val="kk-KZ"/>
        </w:rPr>
        <w:t>ғы</w:t>
      </w:r>
      <w:r w:rsidR="003515AC" w:rsidRPr="00E145DA">
        <w:rPr>
          <w:rFonts w:ascii="Times New Roman" w:hAnsi="Times New Roman"/>
          <w:sz w:val="28"/>
          <w:szCs w:val="28"/>
          <w:lang w:val="kk-KZ"/>
        </w:rPr>
        <w:t xml:space="preserve"> жеңілдіктер </w:t>
      </w:r>
      <w:r w:rsidR="00293C76" w:rsidRPr="00E145DA">
        <w:rPr>
          <w:rFonts w:ascii="Times New Roman" w:hAnsi="Times New Roman"/>
          <w:sz w:val="28"/>
          <w:szCs w:val="28"/>
          <w:lang w:val="kk-KZ"/>
        </w:rPr>
        <w:t>кіреді</w:t>
      </w:r>
      <w:r w:rsidR="003515AC" w:rsidRPr="00E145DA">
        <w:rPr>
          <w:rFonts w:ascii="Times New Roman" w:hAnsi="Times New Roman"/>
          <w:sz w:val="28"/>
          <w:szCs w:val="28"/>
          <w:lang w:val="kk-KZ"/>
        </w:rPr>
        <w:t>. Құндық бағалаудан аталған мекеме дайындаған өнімге салынатын барлық баждар және салықтар</w:t>
      </w:r>
      <w:r w:rsidR="00293C76" w:rsidRPr="00E145DA">
        <w:rPr>
          <w:rFonts w:ascii="Times New Roman" w:hAnsi="Times New Roman"/>
          <w:sz w:val="28"/>
          <w:szCs w:val="28"/>
          <w:lang w:val="kk-KZ"/>
        </w:rPr>
        <w:t>, соның ішінде</w:t>
      </w:r>
      <w:r w:rsidR="003515AC" w:rsidRPr="00E145DA">
        <w:rPr>
          <w:rFonts w:ascii="Times New Roman" w:hAnsi="Times New Roman"/>
          <w:sz w:val="28"/>
          <w:szCs w:val="28"/>
          <w:lang w:val="kk-KZ"/>
        </w:rPr>
        <w:t xml:space="preserve"> клиент үшін шот-фактураға енгізілетін қосылған құн салығы</w:t>
      </w:r>
      <w:r w:rsidR="00293C76" w:rsidRPr="00E145DA">
        <w:rPr>
          <w:rFonts w:ascii="Times New Roman" w:hAnsi="Times New Roman"/>
          <w:sz w:val="28"/>
          <w:szCs w:val="28"/>
          <w:lang w:val="kk-KZ"/>
        </w:rPr>
        <w:t xml:space="preserve"> да алынып тасталады</w:t>
      </w:r>
      <w:r w:rsidR="003515AC" w:rsidRPr="00E145DA">
        <w:rPr>
          <w:rFonts w:ascii="Times New Roman" w:hAnsi="Times New Roman"/>
          <w:sz w:val="28"/>
          <w:szCs w:val="28"/>
          <w:lang w:val="kk-KZ"/>
        </w:rPr>
        <w:t>.</w:t>
      </w:r>
    </w:p>
    <w:p w:rsidR="003515AC" w:rsidRPr="00E145DA" w:rsidRDefault="003515AC" w:rsidP="006A152F">
      <w:pPr>
        <w:pStyle w:val="SpI"/>
        <w:tabs>
          <w:tab w:val="clear" w:pos="1247"/>
          <w:tab w:val="left" w:pos="-142"/>
        </w:tabs>
        <w:spacing w:line="240" w:lineRule="auto"/>
        <w:ind w:firstLine="0"/>
        <w:jc w:val="center"/>
        <w:rPr>
          <w:rFonts w:ascii="Times New Roman" w:hAnsi="Times New Roman"/>
          <w:b/>
          <w:sz w:val="28"/>
          <w:szCs w:val="28"/>
          <w:lang w:val="kk-KZ"/>
        </w:rPr>
      </w:pPr>
    </w:p>
    <w:p w:rsidR="00177DC9" w:rsidRPr="00E145DA" w:rsidRDefault="00177DC9" w:rsidP="006A152F">
      <w:pPr>
        <w:pStyle w:val="SpII"/>
        <w:tabs>
          <w:tab w:val="left" w:pos="-142"/>
          <w:tab w:val="left" w:pos="0"/>
        </w:tabs>
        <w:ind w:firstLine="709"/>
        <w:rPr>
          <w:rFonts w:ascii="Times New Roman" w:hAnsi="Times New Roman"/>
          <w:sz w:val="28"/>
          <w:szCs w:val="28"/>
          <w:lang w:val="kk-KZ"/>
        </w:rPr>
      </w:pPr>
    </w:p>
    <w:p w:rsidR="000B32C5" w:rsidRPr="00E145DA" w:rsidRDefault="000B32C5" w:rsidP="000B32C5">
      <w:pPr>
        <w:ind w:firstLine="567"/>
        <w:jc w:val="center"/>
        <w:rPr>
          <w:b/>
          <w:sz w:val="28"/>
          <w:szCs w:val="28"/>
          <w:lang w:val="kk-KZ"/>
        </w:rPr>
      </w:pPr>
      <w:r w:rsidRPr="00E145DA">
        <w:rPr>
          <w:b/>
          <w:sz w:val="28"/>
          <w:szCs w:val="28"/>
          <w:lang w:val="kk-KZ"/>
        </w:rPr>
        <w:t>4-тарау. Өндірістің технологиялық қарқындылығы негізінде өнеркәсіп салаларын жіктеу</w:t>
      </w:r>
    </w:p>
    <w:p w:rsidR="000B32C5" w:rsidRPr="00E145DA" w:rsidRDefault="000B32C5" w:rsidP="000B32C5">
      <w:pPr>
        <w:ind w:firstLine="567"/>
        <w:jc w:val="center"/>
        <w:rPr>
          <w:b/>
          <w:sz w:val="28"/>
          <w:szCs w:val="28"/>
          <w:lang w:val="kk-KZ"/>
        </w:rPr>
      </w:pPr>
    </w:p>
    <w:p w:rsidR="000B32C5" w:rsidRPr="00AC71E5" w:rsidRDefault="000503E8" w:rsidP="000B32C5">
      <w:pPr>
        <w:ind w:firstLine="567"/>
        <w:jc w:val="both"/>
        <w:rPr>
          <w:sz w:val="28"/>
          <w:szCs w:val="28"/>
          <w:lang w:val="kk-KZ"/>
        </w:rPr>
      </w:pPr>
      <w:r w:rsidRPr="00AC71E5">
        <w:rPr>
          <w:sz w:val="28"/>
          <w:szCs w:val="28"/>
          <w:lang w:val="kk-KZ"/>
        </w:rPr>
        <w:t>19</w:t>
      </w:r>
      <w:r w:rsidR="000B32C5" w:rsidRPr="00AC71E5">
        <w:rPr>
          <w:sz w:val="28"/>
          <w:szCs w:val="28"/>
          <w:lang w:val="kk-KZ"/>
        </w:rPr>
        <w:t>.</w:t>
      </w:r>
      <w:r w:rsidR="000B32C5" w:rsidRPr="00E145DA">
        <w:rPr>
          <w:sz w:val="28"/>
          <w:szCs w:val="28"/>
          <w:lang w:val="kk-KZ"/>
        </w:rPr>
        <w:t xml:space="preserve"> Өңдеу өнеркәсібінің құрылымдық өзгерістері ең алдымен оның неғұрлым жоғары қосылған құны бар жаңа және жылдам дамып келе жатқан салаларды құру қабілетін көрсетеді. Өңдеу өнеркәсібінің пайдаланылатын салалық жіктеуішінің негізін </w:t>
      </w:r>
      <w:r w:rsidR="002C1ABF" w:rsidRPr="00E145DA">
        <w:rPr>
          <w:sz w:val="28"/>
          <w:szCs w:val="28"/>
          <w:lang w:val="kk-KZ"/>
        </w:rPr>
        <w:t>Ғылыми-зерттеу және тәжірибелі-конструктивтік жетілдіруге</w:t>
      </w:r>
      <w:r w:rsidR="000B32C5" w:rsidRPr="00E145DA">
        <w:rPr>
          <w:sz w:val="28"/>
          <w:szCs w:val="28"/>
          <w:lang w:val="kk-KZ"/>
        </w:rPr>
        <w:t xml:space="preserve"> арналған салалық шығыстарды қосылған құн мөлшері және өндіріс статистикасымен байланыстыратын </w:t>
      </w:r>
      <w:r w:rsidR="002C1ABF" w:rsidRPr="00E145DA">
        <w:rPr>
          <w:sz w:val="28"/>
          <w:szCs w:val="28"/>
          <w:lang w:val="kk-KZ"/>
        </w:rPr>
        <w:t xml:space="preserve">Экономикалық ынтымақтастық және даму </w:t>
      </w:r>
      <w:r w:rsidR="002C1ABF" w:rsidRPr="00AC71E5">
        <w:rPr>
          <w:sz w:val="28"/>
          <w:szCs w:val="28"/>
          <w:lang w:val="kk-KZ"/>
        </w:rPr>
        <w:t>ұйымы</w:t>
      </w:r>
      <w:r w:rsidR="000B32C5" w:rsidRPr="00AC71E5">
        <w:rPr>
          <w:sz w:val="28"/>
          <w:szCs w:val="28"/>
          <w:lang w:val="kk-KZ"/>
        </w:rPr>
        <w:t xml:space="preserve"> жіктеуіші құрайды.</w:t>
      </w:r>
    </w:p>
    <w:p w:rsidR="000956C3" w:rsidRPr="00AC71E5" w:rsidRDefault="008B594E" w:rsidP="000B32C5">
      <w:pPr>
        <w:ind w:firstLine="567"/>
        <w:jc w:val="both"/>
        <w:rPr>
          <w:sz w:val="28"/>
          <w:szCs w:val="28"/>
          <w:lang w:val="kk-KZ"/>
        </w:rPr>
      </w:pPr>
      <w:r w:rsidRPr="00AC71E5">
        <w:rPr>
          <w:sz w:val="28"/>
          <w:szCs w:val="28"/>
          <w:lang w:val="kk-KZ"/>
        </w:rPr>
        <w:t>2</w:t>
      </w:r>
      <w:r w:rsidR="000503E8" w:rsidRPr="00AC71E5">
        <w:rPr>
          <w:sz w:val="28"/>
          <w:szCs w:val="28"/>
          <w:lang w:val="kk-KZ"/>
        </w:rPr>
        <w:t>0</w:t>
      </w:r>
      <w:r w:rsidR="000B32C5" w:rsidRPr="00AC71E5">
        <w:rPr>
          <w:sz w:val="28"/>
          <w:szCs w:val="28"/>
          <w:lang w:val="kk-KZ"/>
        </w:rPr>
        <w:t xml:space="preserve">. </w:t>
      </w:r>
      <w:r w:rsidR="00E86F07" w:rsidRPr="00857606">
        <w:rPr>
          <w:bCs/>
          <w:sz w:val="28"/>
          <w:szCs w:val="28"/>
          <w:lang w:val="kk-KZ"/>
        </w:rPr>
        <w:t>Шикізатты өңдеуді негізінен еңбекті көп қажет ететін өндірістік процестер және төмен капитал сыйымдылығымен сипатталатын, технологиялары төмен деңгейлі қызмет түрлері құрайды.</w:t>
      </w:r>
      <w:r w:rsidR="00B45EC0" w:rsidRPr="00AC71E5">
        <w:rPr>
          <w:sz w:val="28"/>
          <w:szCs w:val="28"/>
          <w:lang w:val="kk-KZ"/>
        </w:rPr>
        <w:t xml:space="preserve"> </w:t>
      </w:r>
    </w:p>
    <w:p w:rsidR="00E86F07" w:rsidRPr="00857606" w:rsidRDefault="000956C3" w:rsidP="00E86F07">
      <w:pPr>
        <w:pStyle w:val="af2"/>
        <w:tabs>
          <w:tab w:val="left" w:pos="2175"/>
        </w:tabs>
        <w:spacing w:before="0" w:beforeAutospacing="0" w:after="0" w:afterAutospacing="0"/>
        <w:ind w:firstLine="709"/>
        <w:jc w:val="both"/>
        <w:rPr>
          <w:bCs/>
          <w:sz w:val="28"/>
          <w:szCs w:val="28"/>
          <w:lang w:val="kk-KZ"/>
        </w:rPr>
      </w:pPr>
      <w:r w:rsidRPr="00AC71E5">
        <w:rPr>
          <w:sz w:val="28"/>
          <w:szCs w:val="28"/>
          <w:lang w:val="kk-KZ"/>
        </w:rPr>
        <w:t xml:space="preserve">21. </w:t>
      </w:r>
      <w:r w:rsidR="00E86F07" w:rsidRPr="00857606">
        <w:rPr>
          <w:bCs/>
          <w:sz w:val="28"/>
          <w:szCs w:val="28"/>
          <w:lang w:val="kk-KZ"/>
        </w:rPr>
        <w:t>Төмен технологиялы өндіріске Экономикалық қызмет түрлері бойынша өнімдер жіктеуішінің төмендегі бөлімдеріне сәйкес келетін, көп капиталды қажет ететін, технологиялары төмен деңгейлі өңдеу өнеркәсібінің саласы жатқызылады:</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тамақ өнімдерін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сусындар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темекі өнімдерін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lastRenderedPageBreak/>
        <w:t>тоқыма бұйымдарын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киім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былғары және оған жататын өнімдерді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жиһаздан басқа, ағаш және тығын бұйымдарын өндіру; сабаннан және тоқуға арналған материалдардан жасалған бұйымдар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қағаз және қағаз өнімдерін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полиграфиялық қызмет және жазылған ақпарат жеткізгіштерін жаңғырту;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жиһаз өндіру;</w:t>
      </w:r>
    </w:p>
    <w:p w:rsidR="00575B9D" w:rsidRPr="00AC71E5" w:rsidRDefault="00E86F07" w:rsidP="00E86F07">
      <w:pPr>
        <w:ind w:firstLine="567"/>
        <w:jc w:val="both"/>
        <w:rPr>
          <w:sz w:val="28"/>
          <w:szCs w:val="28"/>
          <w:lang w:val="kk-KZ"/>
        </w:rPr>
      </w:pPr>
      <w:r>
        <w:rPr>
          <w:bCs/>
          <w:sz w:val="28"/>
          <w:szCs w:val="28"/>
          <w:lang w:val="kk-KZ"/>
        </w:rPr>
        <w:t xml:space="preserve">  өзге де дайын бұйымдар өндіру</w:t>
      </w:r>
      <w:r w:rsidR="00B45EC0" w:rsidRPr="00AC71E5">
        <w:rPr>
          <w:sz w:val="28"/>
          <w:szCs w:val="28"/>
          <w:lang w:val="kk-KZ"/>
        </w:rPr>
        <w:t>;</w:t>
      </w:r>
    </w:p>
    <w:p w:rsidR="00E86F07" w:rsidRPr="00857606" w:rsidRDefault="000B32C5" w:rsidP="00E86F07">
      <w:pPr>
        <w:pStyle w:val="af2"/>
        <w:tabs>
          <w:tab w:val="left" w:pos="2175"/>
        </w:tabs>
        <w:spacing w:before="0" w:beforeAutospacing="0" w:after="0" w:afterAutospacing="0"/>
        <w:ind w:firstLine="709"/>
        <w:jc w:val="both"/>
        <w:rPr>
          <w:bCs/>
          <w:sz w:val="28"/>
          <w:szCs w:val="28"/>
          <w:lang w:val="kk-KZ"/>
        </w:rPr>
      </w:pPr>
      <w:r w:rsidRPr="00AC71E5">
        <w:rPr>
          <w:sz w:val="28"/>
          <w:szCs w:val="28"/>
          <w:lang w:val="kk-KZ"/>
        </w:rPr>
        <w:t>2</w:t>
      </w:r>
      <w:r w:rsidR="001C1DA7" w:rsidRPr="00AC71E5">
        <w:rPr>
          <w:sz w:val="28"/>
          <w:szCs w:val="28"/>
          <w:lang w:val="kk-KZ"/>
        </w:rPr>
        <w:t>2</w:t>
      </w:r>
      <w:r w:rsidRPr="00AC71E5">
        <w:rPr>
          <w:sz w:val="28"/>
          <w:szCs w:val="28"/>
          <w:lang w:val="kk-KZ"/>
        </w:rPr>
        <w:t xml:space="preserve">. </w:t>
      </w:r>
      <w:r w:rsidR="00E86F07" w:rsidRPr="00857606">
        <w:rPr>
          <w:bCs/>
          <w:sz w:val="28"/>
          <w:szCs w:val="28"/>
          <w:lang w:val="kk-KZ"/>
        </w:rPr>
        <w:t xml:space="preserve">Жоғары технологиялы, орта жоғарғы технологиялы және орта технологиялы өңдеу өндірісі неғұрлым күрделі технологиялармен, біліктілікке деген жоғары талаптармен, кешенді оқыту мен технологиялық белсенділікпен сипатталады. жоғары технологиялық өндірістерде ғылыми әзірлемелерге, технологиялық инфрақұрылымға жоғары инвестициялары, арнайы техникалық дағдылардың деңгейі және тығыз институционалдық өзара іс-қимылы бар озық тез өзгеретін, Экономикалық қызмет түрлері бойынша өнімдер жіктеуішінің келесі бөлімдеріне сәйкес келетін технологиялар қолданылады: </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жоғары технологиялы:</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негізгі фармацевтикалық өнімдер мен фармацевтикалық препараттар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компьютерлер, электрондық және оптикалық жабдықтар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орта және жоғары технологиялы:</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химия өнеркәсібінің өнімдерін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электр жабдықтарын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басқа топтамаларға енгізілмеген машиналар мен жабдықтар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автомобильдер, тіркемелер және жартылай тіркемелер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басқа көлік құралдарын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орта технологиялы:</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кокс және мұнай өңдеу өнімдерін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резеңке және пластмасса бұйымдар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өзге де бейметалл минералдық өнімдер өндіру;</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металлургия өндірісі;</w:t>
      </w:r>
    </w:p>
    <w:p w:rsidR="00E86F07" w:rsidRPr="00857606" w:rsidRDefault="00E86F07" w:rsidP="00E86F07">
      <w:pPr>
        <w:pStyle w:val="af2"/>
        <w:tabs>
          <w:tab w:val="left" w:pos="2175"/>
        </w:tabs>
        <w:spacing w:before="0" w:beforeAutospacing="0" w:after="0" w:afterAutospacing="0"/>
        <w:ind w:firstLine="709"/>
        <w:jc w:val="both"/>
        <w:rPr>
          <w:bCs/>
          <w:sz w:val="28"/>
          <w:szCs w:val="28"/>
          <w:lang w:val="kk-KZ"/>
        </w:rPr>
      </w:pPr>
      <w:r w:rsidRPr="00857606">
        <w:rPr>
          <w:bCs/>
          <w:sz w:val="28"/>
          <w:szCs w:val="28"/>
          <w:lang w:val="kk-KZ"/>
        </w:rPr>
        <w:t>машиналар мен жабдықтардан басқа дайын металл бұйымдарын өндіру;</w:t>
      </w:r>
    </w:p>
    <w:p w:rsidR="00C64B82" w:rsidRDefault="00E86F07" w:rsidP="00E86F07">
      <w:pPr>
        <w:ind w:firstLine="567"/>
        <w:jc w:val="both"/>
        <w:rPr>
          <w:sz w:val="28"/>
          <w:szCs w:val="28"/>
          <w:lang w:val="kk-KZ"/>
        </w:rPr>
      </w:pPr>
      <w:r>
        <w:rPr>
          <w:bCs/>
          <w:sz w:val="28"/>
          <w:szCs w:val="28"/>
          <w:lang w:val="kk-KZ"/>
        </w:rPr>
        <w:t xml:space="preserve">  </w:t>
      </w:r>
      <w:r w:rsidRPr="00857606">
        <w:rPr>
          <w:bCs/>
          <w:sz w:val="28"/>
          <w:szCs w:val="28"/>
          <w:lang w:val="kk-KZ"/>
        </w:rPr>
        <w:t>машиналар мен жабдықтарды жөндеу және орнату</w:t>
      </w:r>
      <w:r w:rsidR="00C64B82" w:rsidRPr="00AC71E5">
        <w:rPr>
          <w:sz w:val="28"/>
          <w:szCs w:val="28"/>
          <w:lang w:val="kk-KZ"/>
        </w:rPr>
        <w:t>.</w:t>
      </w:r>
    </w:p>
    <w:p w:rsidR="000B32C5" w:rsidRPr="00E145DA" w:rsidRDefault="000B32C5" w:rsidP="000B32C5">
      <w:pPr>
        <w:ind w:firstLine="567"/>
        <w:jc w:val="both"/>
        <w:rPr>
          <w:sz w:val="28"/>
          <w:szCs w:val="28"/>
          <w:lang w:val="kk-KZ"/>
        </w:rPr>
      </w:pPr>
    </w:p>
    <w:p w:rsidR="001545A9" w:rsidRPr="00E145DA" w:rsidRDefault="001545A9" w:rsidP="000B32C5">
      <w:pPr>
        <w:pStyle w:val="OsnTxt"/>
        <w:spacing w:line="240" w:lineRule="auto"/>
        <w:ind w:firstLine="0"/>
        <w:jc w:val="center"/>
        <w:rPr>
          <w:rFonts w:ascii="Times New Roman" w:hAnsi="Times New Roman"/>
          <w:b/>
          <w:sz w:val="28"/>
          <w:szCs w:val="28"/>
          <w:lang w:val="kk-KZ"/>
        </w:rPr>
      </w:pPr>
    </w:p>
    <w:p w:rsidR="000B32C5" w:rsidRPr="00E145DA" w:rsidRDefault="000B32C5" w:rsidP="000B32C5">
      <w:pPr>
        <w:pStyle w:val="OsnTxt"/>
        <w:spacing w:line="240" w:lineRule="auto"/>
        <w:ind w:firstLine="0"/>
        <w:jc w:val="center"/>
        <w:rPr>
          <w:rFonts w:ascii="Times New Roman" w:hAnsi="Times New Roman"/>
          <w:b/>
          <w:sz w:val="28"/>
          <w:szCs w:val="28"/>
          <w:lang w:val="kk-KZ"/>
        </w:rPr>
      </w:pPr>
      <w:r w:rsidRPr="00E145DA">
        <w:rPr>
          <w:rFonts w:ascii="Times New Roman" w:hAnsi="Times New Roman"/>
          <w:b/>
          <w:sz w:val="28"/>
          <w:szCs w:val="28"/>
          <w:lang w:val="kk-KZ"/>
        </w:rPr>
        <w:t>5-тарау. Өнеркәсіптік өнімдердің (тауарлардың, көрсетілетін қызметтердің) жалпы шығарылымын есептеу</w:t>
      </w:r>
    </w:p>
    <w:p w:rsidR="000B32C5" w:rsidRPr="00E145DA" w:rsidRDefault="000B32C5" w:rsidP="000B32C5">
      <w:pPr>
        <w:pStyle w:val="OsnTxt"/>
        <w:spacing w:line="240" w:lineRule="auto"/>
        <w:ind w:firstLine="0"/>
        <w:jc w:val="center"/>
        <w:rPr>
          <w:rFonts w:ascii="Times New Roman" w:hAnsi="Times New Roman"/>
          <w:b/>
          <w:sz w:val="28"/>
          <w:szCs w:val="28"/>
          <w:lang w:val="kk-KZ"/>
        </w:rPr>
      </w:pPr>
    </w:p>
    <w:p w:rsidR="000B32C5" w:rsidRPr="00E145DA" w:rsidRDefault="000B32C5" w:rsidP="000B32C5">
      <w:pPr>
        <w:pStyle w:val="OsnTxt"/>
        <w:spacing w:line="240" w:lineRule="auto"/>
        <w:ind w:firstLine="567"/>
        <w:rPr>
          <w:rFonts w:ascii="Times New Roman" w:hAnsi="Times New Roman"/>
          <w:sz w:val="28"/>
          <w:szCs w:val="28"/>
          <w:lang w:val="kk-KZ"/>
        </w:rPr>
      </w:pPr>
      <w:r w:rsidRPr="00AC71E5">
        <w:rPr>
          <w:rFonts w:ascii="Times New Roman" w:hAnsi="Times New Roman"/>
          <w:sz w:val="28"/>
          <w:szCs w:val="28"/>
          <w:lang w:val="kk-KZ"/>
        </w:rPr>
        <w:t>2</w:t>
      </w:r>
      <w:r w:rsidR="001C1DA7" w:rsidRPr="00AC71E5">
        <w:rPr>
          <w:rFonts w:ascii="Times New Roman" w:hAnsi="Times New Roman"/>
          <w:sz w:val="28"/>
          <w:szCs w:val="28"/>
          <w:lang w:val="kk-KZ"/>
        </w:rPr>
        <w:t>3</w:t>
      </w:r>
      <w:r w:rsidRPr="00AC71E5">
        <w:rPr>
          <w:rFonts w:ascii="Times New Roman" w:hAnsi="Times New Roman"/>
          <w:sz w:val="28"/>
          <w:szCs w:val="28"/>
          <w:lang w:val="kk-KZ"/>
        </w:rPr>
        <w:t>.</w:t>
      </w:r>
      <w:r w:rsidRPr="00E145DA">
        <w:rPr>
          <w:rFonts w:ascii="Times New Roman" w:hAnsi="Times New Roman"/>
          <w:sz w:val="28"/>
          <w:szCs w:val="28"/>
          <w:lang w:val="kk-KZ"/>
        </w:rPr>
        <w:t xml:space="preserve"> Өнеркәсіптік өндіріс статистикасы көрсеткіштері жүйесіндегі нақты өнім түрлерін өндірді сипаттау үшін пайдаланылатын </w:t>
      </w:r>
      <w:r w:rsidR="00293C76" w:rsidRPr="00E145DA">
        <w:rPr>
          <w:rFonts w:ascii="Times New Roman" w:hAnsi="Times New Roman"/>
          <w:sz w:val="28"/>
          <w:szCs w:val="28"/>
          <w:lang w:val="kk-KZ"/>
        </w:rPr>
        <w:t>физикалық</w:t>
      </w:r>
      <w:r w:rsidRPr="00E145DA">
        <w:rPr>
          <w:rFonts w:ascii="Times New Roman" w:hAnsi="Times New Roman"/>
          <w:sz w:val="28"/>
          <w:szCs w:val="28"/>
          <w:lang w:val="kk-KZ"/>
        </w:rPr>
        <w:t xml:space="preserve"> көрсеткіштер орталық орын алады. Өнеркәсіптік өндірістің жиынтық сипаттамалары үшін әр текті өнім түрлерінің салыстырмалылығын қамтамасыз ете отырып сала </w:t>
      </w:r>
      <w:r w:rsidRPr="00E145DA">
        <w:rPr>
          <w:rFonts w:ascii="Times New Roman" w:hAnsi="Times New Roman"/>
          <w:sz w:val="28"/>
          <w:szCs w:val="28"/>
          <w:lang w:val="kk-KZ"/>
        </w:rPr>
        <w:lastRenderedPageBreak/>
        <w:t xml:space="preserve">қызметінің жиынтық қорытындысын </w:t>
      </w:r>
      <w:r w:rsidR="00293C76" w:rsidRPr="00E145DA">
        <w:rPr>
          <w:rFonts w:ascii="Times New Roman" w:hAnsi="Times New Roman"/>
          <w:sz w:val="28"/>
          <w:szCs w:val="28"/>
          <w:lang w:val="kk-KZ"/>
        </w:rPr>
        <w:t>алуға</w:t>
      </w:r>
      <w:r w:rsidRPr="00E145DA">
        <w:rPr>
          <w:rFonts w:ascii="Times New Roman" w:hAnsi="Times New Roman"/>
          <w:sz w:val="28"/>
          <w:szCs w:val="28"/>
          <w:lang w:val="kk-KZ"/>
        </w:rPr>
        <w:t xml:space="preserve"> мүмкіндік беретін құндық көрсеткіштер қолданылады.</w:t>
      </w:r>
    </w:p>
    <w:p w:rsidR="000B32C5" w:rsidRPr="00E145DA" w:rsidRDefault="000B32C5" w:rsidP="000B32C5">
      <w:pPr>
        <w:pStyle w:val="OsnTxt"/>
        <w:spacing w:line="240" w:lineRule="auto"/>
        <w:ind w:firstLine="567"/>
        <w:rPr>
          <w:rFonts w:ascii="Times New Roman" w:hAnsi="Times New Roman"/>
          <w:sz w:val="28"/>
          <w:szCs w:val="28"/>
          <w:lang w:val="kk-KZ"/>
        </w:rPr>
      </w:pPr>
      <w:r w:rsidRPr="00AC71E5">
        <w:rPr>
          <w:rFonts w:ascii="Times New Roman" w:hAnsi="Times New Roman"/>
          <w:sz w:val="28"/>
          <w:szCs w:val="28"/>
          <w:lang w:val="kk-KZ"/>
        </w:rPr>
        <w:t>2</w:t>
      </w:r>
      <w:r w:rsidR="001C1DA7" w:rsidRPr="00AC71E5">
        <w:rPr>
          <w:rFonts w:ascii="Times New Roman" w:hAnsi="Times New Roman"/>
          <w:sz w:val="28"/>
          <w:szCs w:val="28"/>
          <w:lang w:val="kk-KZ"/>
        </w:rPr>
        <w:t>4</w:t>
      </w:r>
      <w:r w:rsidRPr="00AC71E5">
        <w:rPr>
          <w:rFonts w:ascii="Times New Roman" w:hAnsi="Times New Roman"/>
          <w:sz w:val="28"/>
          <w:szCs w:val="28"/>
          <w:lang w:val="kk-KZ"/>
        </w:rPr>
        <w:t>.</w:t>
      </w:r>
      <w:r w:rsidRPr="00E145DA">
        <w:rPr>
          <w:rFonts w:ascii="Times New Roman" w:hAnsi="Times New Roman"/>
          <w:sz w:val="28"/>
          <w:szCs w:val="28"/>
          <w:lang w:val="kk-KZ"/>
        </w:rPr>
        <w:t xml:space="preserve"> Өнеркәсіптік өндіріс статистикасының негізгі жиынтық құндық көрсеткіші </w:t>
      </w:r>
      <w:r w:rsidR="00293C76" w:rsidRPr="00E145DA">
        <w:rPr>
          <w:rFonts w:ascii="Times New Roman" w:hAnsi="Times New Roman"/>
          <w:sz w:val="28"/>
          <w:szCs w:val="28"/>
          <w:lang w:val="kk-KZ"/>
        </w:rPr>
        <w:t xml:space="preserve">өнеркәсіптік өнімдердің (көрсетілетін қызметтердің) жалпы шығарылымы болып табылады, </w:t>
      </w:r>
      <w:r w:rsidRPr="00E145DA">
        <w:rPr>
          <w:rFonts w:ascii="Times New Roman" w:hAnsi="Times New Roman"/>
          <w:sz w:val="28"/>
          <w:szCs w:val="28"/>
          <w:lang w:val="kk-KZ"/>
        </w:rPr>
        <w:t xml:space="preserve">есептеу </w:t>
      </w:r>
      <w:r w:rsidR="007E6E6B" w:rsidRPr="00E145DA">
        <w:rPr>
          <w:rFonts w:ascii="Times New Roman" w:hAnsi="Times New Roman"/>
          <w:sz w:val="28"/>
          <w:szCs w:val="28"/>
          <w:lang w:val="kk-KZ"/>
        </w:rPr>
        <w:t>экономикалық қызмет түрлерінің жікте</w:t>
      </w:r>
      <w:r w:rsidR="00293C76" w:rsidRPr="00E145DA">
        <w:rPr>
          <w:rFonts w:ascii="Times New Roman" w:hAnsi="Times New Roman"/>
          <w:sz w:val="28"/>
          <w:szCs w:val="28"/>
          <w:lang w:val="kk-KZ"/>
        </w:rPr>
        <w:t>ліміне</w:t>
      </w:r>
      <w:r w:rsidR="007E6E6B" w:rsidRPr="00E145DA">
        <w:rPr>
          <w:rFonts w:ascii="Times New Roman" w:hAnsi="Times New Roman"/>
          <w:sz w:val="28"/>
          <w:szCs w:val="28"/>
          <w:lang w:val="kk-KZ"/>
        </w:rPr>
        <w:t xml:space="preserve"> сәйкес</w:t>
      </w:r>
      <w:r w:rsidR="00293C76" w:rsidRPr="00E145DA">
        <w:rPr>
          <w:rFonts w:ascii="Times New Roman" w:hAnsi="Times New Roman"/>
          <w:sz w:val="28"/>
          <w:szCs w:val="28"/>
          <w:lang w:val="kk-KZ"/>
        </w:rPr>
        <w:t xml:space="preserve"> жалпы секциялар, бөлімдер</w:t>
      </w:r>
      <w:r w:rsidRPr="00E145DA">
        <w:rPr>
          <w:rFonts w:ascii="Times New Roman" w:hAnsi="Times New Roman"/>
          <w:sz w:val="28"/>
          <w:szCs w:val="28"/>
          <w:lang w:val="kk-KZ"/>
        </w:rPr>
        <w:t xml:space="preserve"> мен топтар бойынша жүзеге асырыла</w:t>
      </w:r>
      <w:r w:rsidR="00293C76" w:rsidRPr="00E145DA">
        <w:rPr>
          <w:rFonts w:ascii="Times New Roman" w:hAnsi="Times New Roman"/>
          <w:sz w:val="28"/>
          <w:szCs w:val="28"/>
          <w:lang w:val="kk-KZ"/>
        </w:rPr>
        <w:t>ды.</w:t>
      </w:r>
      <w:r w:rsidRPr="00E145DA">
        <w:rPr>
          <w:rFonts w:ascii="Times New Roman" w:hAnsi="Times New Roman"/>
          <w:sz w:val="28"/>
          <w:szCs w:val="28"/>
          <w:lang w:val="kk-KZ"/>
        </w:rPr>
        <w:t xml:space="preserve"> Жалпы шығарылымды есептеу өнеркәсіп өнімдерін өндірушілердің жекелеген санаттарының,  соның ішінде негізгі және қосалқы қызмет түрі "Өнеркəсіп" </w:t>
      </w:r>
      <w:r w:rsidR="00D51A53" w:rsidRPr="00E145DA">
        <w:rPr>
          <w:rFonts w:ascii="Times New Roman" w:hAnsi="Times New Roman"/>
          <w:sz w:val="28"/>
          <w:szCs w:val="28"/>
          <w:lang w:val="kk-KZ"/>
        </w:rPr>
        <w:t xml:space="preserve">болып табылатын </w:t>
      </w:r>
      <w:r w:rsidRPr="00E145DA">
        <w:rPr>
          <w:rFonts w:ascii="Times New Roman" w:hAnsi="Times New Roman"/>
          <w:sz w:val="28"/>
          <w:szCs w:val="28"/>
          <w:lang w:val="kk-KZ"/>
        </w:rPr>
        <w:t xml:space="preserve">кәсіпорындар, дара кәсіпкерлер мен шаруа немесе фермер </w:t>
      </w:r>
      <w:r w:rsidR="00C44FAB" w:rsidRPr="00E145DA">
        <w:rPr>
          <w:rFonts w:ascii="Times New Roman" w:hAnsi="Times New Roman"/>
          <w:sz w:val="28"/>
          <w:szCs w:val="28"/>
          <w:lang w:val="kk-KZ"/>
        </w:rPr>
        <w:t>шаруашылықтары</w:t>
      </w:r>
      <w:r w:rsidRPr="00E145DA">
        <w:rPr>
          <w:rFonts w:ascii="Times New Roman" w:hAnsi="Times New Roman"/>
          <w:sz w:val="28"/>
          <w:szCs w:val="28"/>
          <w:lang w:val="kk-KZ"/>
        </w:rPr>
        <w:t>, үй шаруашы</w:t>
      </w:r>
      <w:r w:rsidR="00D51A53" w:rsidRPr="00E145DA">
        <w:rPr>
          <w:rFonts w:ascii="Times New Roman" w:hAnsi="Times New Roman"/>
          <w:sz w:val="28"/>
          <w:szCs w:val="28"/>
          <w:lang w:val="kk-KZ"/>
        </w:rPr>
        <w:t xml:space="preserve">лықтары деңгейінде жүргізіледі. </w:t>
      </w:r>
      <w:r w:rsidR="00C44FAB" w:rsidRPr="00E145DA">
        <w:rPr>
          <w:rFonts w:ascii="Times New Roman" w:hAnsi="Times New Roman"/>
          <w:sz w:val="28"/>
          <w:szCs w:val="28"/>
          <w:lang w:val="kk-KZ"/>
        </w:rPr>
        <w:t>Өнеркәсіптік өнімдерд</w:t>
      </w:r>
      <w:r w:rsidRPr="00E145DA">
        <w:rPr>
          <w:rFonts w:ascii="Times New Roman" w:hAnsi="Times New Roman"/>
          <w:sz w:val="28"/>
          <w:szCs w:val="28"/>
          <w:lang w:val="kk-KZ"/>
        </w:rPr>
        <w:t>ің (көрсетілетін қызметтердің) жалпы шығарылымын есептеу ай</w:t>
      </w:r>
      <w:r w:rsidR="00D51A53" w:rsidRPr="00E145DA">
        <w:rPr>
          <w:rFonts w:ascii="Times New Roman" w:hAnsi="Times New Roman"/>
          <w:sz w:val="28"/>
          <w:szCs w:val="28"/>
          <w:lang w:val="kk-KZ"/>
        </w:rPr>
        <w:t xml:space="preserve"> </w:t>
      </w:r>
      <w:r w:rsidRPr="00E145DA">
        <w:rPr>
          <w:rFonts w:ascii="Times New Roman" w:hAnsi="Times New Roman"/>
          <w:sz w:val="28"/>
          <w:szCs w:val="28"/>
          <w:lang w:val="kk-KZ"/>
        </w:rPr>
        <w:t>сайынғы, тоқсан</w:t>
      </w:r>
      <w:r w:rsidR="00D51A53" w:rsidRPr="00E145DA">
        <w:rPr>
          <w:rFonts w:ascii="Times New Roman" w:hAnsi="Times New Roman"/>
          <w:sz w:val="28"/>
          <w:szCs w:val="28"/>
          <w:lang w:val="kk-KZ"/>
        </w:rPr>
        <w:t xml:space="preserve"> </w:t>
      </w:r>
      <w:r w:rsidRPr="00E145DA">
        <w:rPr>
          <w:rFonts w:ascii="Times New Roman" w:hAnsi="Times New Roman"/>
          <w:sz w:val="28"/>
          <w:szCs w:val="28"/>
          <w:lang w:val="kk-KZ"/>
        </w:rPr>
        <w:t>сайынғы және жыл</w:t>
      </w:r>
      <w:r w:rsidR="00D51A53" w:rsidRPr="00E145DA">
        <w:rPr>
          <w:rFonts w:ascii="Times New Roman" w:hAnsi="Times New Roman"/>
          <w:sz w:val="28"/>
          <w:szCs w:val="28"/>
          <w:lang w:val="kk-KZ"/>
        </w:rPr>
        <w:t xml:space="preserve"> </w:t>
      </w:r>
      <w:r w:rsidRPr="00E145DA">
        <w:rPr>
          <w:rFonts w:ascii="Times New Roman" w:hAnsi="Times New Roman"/>
          <w:sz w:val="28"/>
          <w:szCs w:val="28"/>
          <w:lang w:val="kk-KZ"/>
        </w:rPr>
        <w:t>сайынғы негізде жүргізіледі.</w:t>
      </w:r>
    </w:p>
    <w:p w:rsidR="000B32C5" w:rsidRPr="00E145DA" w:rsidRDefault="000B32C5" w:rsidP="000B32C5">
      <w:pPr>
        <w:pStyle w:val="OsnTxt"/>
        <w:spacing w:line="240" w:lineRule="auto"/>
        <w:ind w:firstLine="567"/>
        <w:rPr>
          <w:rFonts w:ascii="Times New Roman" w:hAnsi="Times New Roman"/>
          <w:sz w:val="28"/>
          <w:szCs w:val="28"/>
          <w:lang w:val="kk-KZ"/>
        </w:rPr>
      </w:pPr>
      <w:r w:rsidRPr="00AC71E5">
        <w:rPr>
          <w:rFonts w:ascii="Times New Roman" w:hAnsi="Times New Roman"/>
          <w:sz w:val="28"/>
          <w:szCs w:val="28"/>
          <w:lang w:val="kk-KZ"/>
        </w:rPr>
        <w:t>2</w:t>
      </w:r>
      <w:r w:rsidR="001C1DA7" w:rsidRPr="00AC71E5">
        <w:rPr>
          <w:rFonts w:ascii="Times New Roman" w:hAnsi="Times New Roman"/>
          <w:sz w:val="28"/>
          <w:szCs w:val="28"/>
          <w:lang w:val="kk-KZ"/>
        </w:rPr>
        <w:t>5</w:t>
      </w:r>
      <w:r w:rsidRPr="00E145DA">
        <w:rPr>
          <w:rFonts w:ascii="Times New Roman" w:hAnsi="Times New Roman"/>
          <w:sz w:val="28"/>
          <w:szCs w:val="28"/>
          <w:lang w:val="kk-KZ"/>
        </w:rPr>
        <w:t>. Өнеркәсіптік өнімнің (тауарлар, көрсетілген қызме</w:t>
      </w:r>
      <w:r w:rsidR="00D51A53" w:rsidRPr="00E145DA">
        <w:rPr>
          <w:rFonts w:ascii="Times New Roman" w:hAnsi="Times New Roman"/>
          <w:sz w:val="28"/>
          <w:szCs w:val="28"/>
          <w:lang w:val="kk-KZ"/>
        </w:rPr>
        <w:t>ттер) жалпы шығарылым бойынша деректер</w:t>
      </w:r>
      <w:r w:rsidRPr="00E145DA">
        <w:rPr>
          <w:rFonts w:ascii="Times New Roman" w:hAnsi="Times New Roman"/>
          <w:sz w:val="28"/>
          <w:szCs w:val="28"/>
          <w:lang w:val="kk-KZ"/>
        </w:rPr>
        <w:t xml:space="preserve"> жасырын және бейресми қызметін ескере отырып</w:t>
      </w:r>
      <w:r w:rsidR="00D51A53" w:rsidRPr="00E145DA">
        <w:rPr>
          <w:rFonts w:ascii="Times New Roman" w:hAnsi="Times New Roman"/>
          <w:sz w:val="28"/>
          <w:szCs w:val="28"/>
          <w:lang w:val="kk-KZ"/>
        </w:rPr>
        <w:t>,</w:t>
      </w:r>
      <w:r w:rsidRPr="00E145DA">
        <w:rPr>
          <w:rFonts w:ascii="Times New Roman" w:hAnsi="Times New Roman"/>
          <w:sz w:val="28"/>
          <w:szCs w:val="28"/>
          <w:lang w:val="kk-KZ"/>
        </w:rPr>
        <w:t xml:space="preserve"> қаржылық емес сектор бойынша қалыптасады:</w:t>
      </w:r>
    </w:p>
    <w:p w:rsidR="000B32C5" w:rsidRPr="00E145DA" w:rsidRDefault="000B32C5" w:rsidP="000B32C5">
      <w:pPr>
        <w:pStyle w:val="OsnTxt"/>
        <w:spacing w:line="240" w:lineRule="auto"/>
        <w:ind w:firstLine="567"/>
        <w:rPr>
          <w:rFonts w:ascii="Times New Roman" w:hAnsi="Times New Roman"/>
          <w:sz w:val="28"/>
          <w:szCs w:val="28"/>
          <w:lang w:val="kk-KZ"/>
        </w:rPr>
      </w:pPr>
    </w:p>
    <w:p w:rsidR="000B32C5" w:rsidRPr="00E145DA" w:rsidRDefault="007E6E6B" w:rsidP="00B34110">
      <w:pPr>
        <w:pStyle w:val="Formula"/>
        <w:tabs>
          <w:tab w:val="clear" w:pos="8505"/>
          <w:tab w:val="right" w:pos="9639"/>
        </w:tabs>
        <w:ind w:left="2977" w:firstLine="567"/>
        <w:rPr>
          <w:rFonts w:ascii="Times New Roman" w:hAnsi="Times New Roman"/>
          <w:sz w:val="28"/>
          <w:szCs w:val="28"/>
          <w:lang w:val="kk-KZ"/>
        </w:rPr>
      </w:pPr>
      <w:r w:rsidRPr="00E145DA">
        <w:rPr>
          <w:rFonts w:ascii="Times New Roman" w:hAnsi="Times New Roman"/>
          <w:position w:val="-14"/>
          <w:sz w:val="28"/>
          <w:szCs w:val="28"/>
        </w:rPr>
        <w:object w:dxaOrig="2820" w:dyaOrig="400">
          <v:shape id="_x0000_i1039" type="#_x0000_t75" style="width:172.3pt;height:25.05pt" o:ole="">
            <v:imagedata r:id="rId35" o:title=""/>
          </v:shape>
          <o:OLEObject Type="Embed" ProgID="Equation.3" ShapeID="_x0000_i1039" DrawAspect="Content" ObjectID="_1733122465" r:id="rId36"/>
        </w:object>
      </w:r>
      <w:r w:rsidRPr="00E145DA">
        <w:rPr>
          <w:rFonts w:ascii="Times New Roman" w:hAnsi="Times New Roman"/>
          <w:sz w:val="28"/>
          <w:szCs w:val="28"/>
          <w:lang w:val="kk-KZ"/>
        </w:rPr>
        <w:t xml:space="preserve"> </w:t>
      </w:r>
      <w:r w:rsidR="000B32C5" w:rsidRPr="00E145DA">
        <w:rPr>
          <w:rFonts w:ascii="Times New Roman" w:hAnsi="Times New Roman"/>
          <w:sz w:val="28"/>
          <w:szCs w:val="28"/>
          <w:lang w:val="kk-KZ"/>
        </w:rPr>
        <w:tab/>
      </w:r>
      <w:r w:rsidR="00B34110" w:rsidRPr="00E145DA">
        <w:rPr>
          <w:rFonts w:ascii="Times New Roman" w:hAnsi="Times New Roman"/>
          <w:sz w:val="28"/>
          <w:szCs w:val="28"/>
          <w:lang w:val="kk-KZ"/>
        </w:rPr>
        <w:t xml:space="preserve">   </w:t>
      </w:r>
      <w:r w:rsidR="000B32C5" w:rsidRPr="00E145DA">
        <w:rPr>
          <w:rFonts w:ascii="Times New Roman" w:hAnsi="Times New Roman"/>
          <w:sz w:val="28"/>
          <w:szCs w:val="28"/>
          <w:lang w:val="kk-KZ"/>
        </w:rPr>
        <w:t xml:space="preserve">   (</w:t>
      </w:r>
      <w:r w:rsidRPr="00E145DA">
        <w:rPr>
          <w:rFonts w:ascii="Times New Roman" w:hAnsi="Times New Roman"/>
          <w:sz w:val="28"/>
          <w:szCs w:val="28"/>
          <w:lang w:val="kk-KZ"/>
        </w:rPr>
        <w:t>4</w:t>
      </w:r>
      <w:r w:rsidR="000B32C5" w:rsidRPr="00E145DA">
        <w:rPr>
          <w:rFonts w:ascii="Times New Roman" w:hAnsi="Times New Roman"/>
          <w:sz w:val="28"/>
          <w:szCs w:val="28"/>
          <w:lang w:val="kk-KZ"/>
        </w:rPr>
        <w:t>)</w:t>
      </w:r>
    </w:p>
    <w:p w:rsidR="000B32C5" w:rsidRPr="00E145DA" w:rsidRDefault="000B32C5" w:rsidP="000B32C5">
      <w:pPr>
        <w:pStyle w:val="Formula"/>
        <w:ind w:left="0" w:firstLine="567"/>
        <w:rPr>
          <w:rFonts w:ascii="Times New Roman" w:hAnsi="Times New Roman"/>
          <w:sz w:val="28"/>
          <w:szCs w:val="28"/>
          <w:lang w:val="kk-KZ"/>
        </w:rPr>
      </w:pPr>
      <w:r w:rsidRPr="00E145DA">
        <w:rPr>
          <w:rFonts w:ascii="Times New Roman" w:hAnsi="Times New Roman"/>
          <w:sz w:val="28"/>
          <w:szCs w:val="28"/>
          <w:lang w:val="kk-KZ"/>
        </w:rPr>
        <w:t>мұндағы,</w:t>
      </w:r>
    </w:p>
    <w:p w:rsidR="000B32C5" w:rsidRPr="00E145DA" w:rsidRDefault="007E6E6B" w:rsidP="000B32C5">
      <w:pPr>
        <w:pStyle w:val="Formula"/>
        <w:ind w:left="0" w:firstLine="567"/>
        <w:jc w:val="both"/>
        <w:rPr>
          <w:rFonts w:ascii="Times New Roman" w:hAnsi="Times New Roman"/>
          <w:sz w:val="28"/>
          <w:szCs w:val="28"/>
          <w:lang w:val="kk-KZ"/>
        </w:rPr>
      </w:pPr>
      <w:r w:rsidRPr="00E145DA">
        <w:rPr>
          <w:rFonts w:ascii="Times New Roman" w:hAnsi="Times New Roman"/>
          <w:position w:val="-14"/>
          <w:sz w:val="28"/>
          <w:szCs w:val="28"/>
        </w:rPr>
        <w:object w:dxaOrig="760" w:dyaOrig="400">
          <v:shape id="_x0000_i1040" type="#_x0000_t75" style="width:46.95pt;height:25.05pt" o:ole="">
            <v:imagedata r:id="rId37" o:title=""/>
          </v:shape>
          <o:OLEObject Type="Embed" ProgID="Equation.3" ShapeID="_x0000_i1040" DrawAspect="Content" ObjectID="_1733122466" r:id="rId38"/>
        </w:object>
      </w:r>
      <w:r w:rsidR="000B32C5" w:rsidRPr="00E145DA">
        <w:rPr>
          <w:rFonts w:ascii="Times New Roman" w:hAnsi="Times New Roman"/>
          <w:sz w:val="28"/>
          <w:szCs w:val="28"/>
          <w:lang w:val="kk-KZ"/>
        </w:rPr>
        <w:t xml:space="preserve"> - </w:t>
      </w:r>
      <w:r w:rsidR="000B32C5" w:rsidRPr="00E145DA">
        <w:rPr>
          <w:rFonts w:ascii="Times New Roman" w:hAnsi="Times New Roman"/>
          <w:sz w:val="28"/>
          <w:szCs w:val="28"/>
          <w:lang w:val="kk-KZ"/>
        </w:rPr>
        <w:tab/>
        <w:t>тұтастай өнеркәсіп саласы бойынша өнімнің жалпы шығарылым көлемі;</w:t>
      </w:r>
    </w:p>
    <w:p w:rsidR="000B32C5" w:rsidRPr="00E145DA" w:rsidRDefault="009D6E50" w:rsidP="000B32C5">
      <w:pPr>
        <w:pStyle w:val="Formula"/>
        <w:ind w:left="0" w:firstLine="567"/>
        <w:jc w:val="both"/>
        <w:rPr>
          <w:rFonts w:ascii="Times New Roman" w:hAnsi="Times New Roman"/>
          <w:sz w:val="28"/>
          <w:szCs w:val="28"/>
          <w:lang w:val="kk-KZ"/>
        </w:rPr>
      </w:pPr>
      <w:r w:rsidRPr="00E145DA">
        <w:rPr>
          <w:rFonts w:ascii="Times New Roman" w:hAnsi="Times New Roman"/>
          <w:position w:val="-14"/>
          <w:sz w:val="28"/>
          <w:szCs w:val="28"/>
        </w:rPr>
        <w:object w:dxaOrig="840" w:dyaOrig="400">
          <v:shape id="_x0000_i1041" type="#_x0000_t75" style="width:59.15pt;height:25.05pt" o:ole="">
            <v:imagedata r:id="rId39" o:title=""/>
          </v:shape>
          <o:OLEObject Type="Embed" ProgID="Equation.3" ShapeID="_x0000_i1041" DrawAspect="Content" ObjectID="_1733122467" r:id="rId40"/>
        </w:object>
      </w:r>
      <w:r w:rsidR="000B32C5" w:rsidRPr="00E145DA">
        <w:rPr>
          <w:rFonts w:ascii="Times New Roman" w:hAnsi="Times New Roman"/>
          <w:sz w:val="28"/>
          <w:szCs w:val="28"/>
          <w:lang w:val="kk-KZ"/>
        </w:rPr>
        <w:t xml:space="preserve"> - қаржылық емес сектор өнімдерінің жалпы шығарылымы көлемі;</w:t>
      </w:r>
    </w:p>
    <w:p w:rsidR="000B32C5" w:rsidRPr="00E145DA" w:rsidRDefault="009D6E50" w:rsidP="000B32C5">
      <w:pPr>
        <w:pStyle w:val="Formula"/>
        <w:ind w:left="0" w:firstLine="567"/>
        <w:jc w:val="both"/>
        <w:rPr>
          <w:rFonts w:ascii="Times New Roman" w:hAnsi="Times New Roman"/>
          <w:sz w:val="28"/>
          <w:szCs w:val="28"/>
          <w:lang w:val="kk-KZ"/>
        </w:rPr>
      </w:pPr>
      <w:r w:rsidRPr="00E145DA">
        <w:rPr>
          <w:rFonts w:ascii="Times New Roman" w:hAnsi="Times New Roman"/>
          <w:position w:val="-14"/>
          <w:sz w:val="28"/>
          <w:szCs w:val="28"/>
        </w:rPr>
        <w:object w:dxaOrig="800" w:dyaOrig="400">
          <v:shape id="_x0000_i1042" type="#_x0000_t75" style="width:54.65pt;height:25.05pt" o:ole="">
            <v:imagedata r:id="rId41" o:title=""/>
          </v:shape>
          <o:OLEObject Type="Embed" ProgID="Equation.3" ShapeID="_x0000_i1042" DrawAspect="Content" ObjectID="_1733122468" r:id="rId42"/>
        </w:object>
      </w:r>
      <w:r w:rsidR="000B32C5" w:rsidRPr="00E145DA">
        <w:rPr>
          <w:rFonts w:ascii="Times New Roman" w:hAnsi="Times New Roman"/>
          <w:sz w:val="28"/>
          <w:szCs w:val="28"/>
          <w:lang w:val="kk-KZ"/>
        </w:rPr>
        <w:t xml:space="preserve"> - формальды емес сектор өнімдерінің жалпы шығарылымы;</w:t>
      </w:r>
      <w:r w:rsidR="000B32C5" w:rsidRPr="00E145DA">
        <w:rPr>
          <w:rFonts w:ascii="Times New Roman" w:hAnsi="Times New Roman"/>
          <w:sz w:val="28"/>
          <w:szCs w:val="28"/>
          <w:lang w:val="kk-KZ"/>
        </w:rPr>
        <w:tab/>
      </w:r>
    </w:p>
    <w:p w:rsidR="000B32C5" w:rsidRPr="00E145DA" w:rsidRDefault="000B32C5" w:rsidP="007E6E6B">
      <w:pPr>
        <w:pStyle w:val="SpII"/>
        <w:tabs>
          <w:tab w:val="clear" w:pos="1701"/>
          <w:tab w:val="left" w:pos="-142"/>
          <w:tab w:val="left" w:pos="0"/>
        </w:tabs>
        <w:spacing w:line="240" w:lineRule="auto"/>
        <w:ind w:left="0" w:firstLine="709"/>
        <w:rPr>
          <w:rFonts w:ascii="Times New Roman" w:hAnsi="Times New Roman"/>
          <w:b/>
          <w:color w:val="000000" w:themeColor="text1"/>
          <w:sz w:val="28"/>
          <w:szCs w:val="28"/>
          <w:lang w:val="kk-KZ"/>
        </w:rPr>
      </w:pPr>
      <w:r w:rsidRPr="00E145DA">
        <w:rPr>
          <w:rFonts w:ascii="Times New Roman" w:hAnsi="Times New Roman"/>
          <w:color w:val="000000" w:themeColor="text1"/>
          <w:sz w:val="28"/>
          <w:szCs w:val="28"/>
          <w:lang w:val="kk-KZ"/>
        </w:rPr>
        <w:t>Өнеркәсіптік өнімнің жалпы шығарылымын жалпы өнеркәсіп бойынша шартты есептеудің мысалы осы Әдістеме</w:t>
      </w:r>
      <w:r w:rsidR="00D51A53" w:rsidRPr="00E145DA">
        <w:rPr>
          <w:rFonts w:ascii="Times New Roman" w:hAnsi="Times New Roman"/>
          <w:color w:val="000000" w:themeColor="text1"/>
          <w:sz w:val="28"/>
          <w:szCs w:val="28"/>
          <w:lang w:val="kk-KZ"/>
        </w:rPr>
        <w:t>ге</w:t>
      </w:r>
      <w:r w:rsidRPr="00E145DA">
        <w:rPr>
          <w:rFonts w:ascii="Times New Roman" w:hAnsi="Times New Roman"/>
          <w:color w:val="000000" w:themeColor="text1"/>
          <w:sz w:val="28"/>
          <w:szCs w:val="28"/>
          <w:lang w:val="kk-KZ"/>
        </w:rPr>
        <w:t xml:space="preserve"> </w:t>
      </w:r>
      <w:r w:rsidR="007E6E6B" w:rsidRPr="00E145DA">
        <w:rPr>
          <w:rFonts w:ascii="Times New Roman" w:hAnsi="Times New Roman"/>
          <w:color w:val="000000" w:themeColor="text1"/>
          <w:sz w:val="28"/>
          <w:szCs w:val="28"/>
          <w:lang w:val="kk-KZ"/>
        </w:rPr>
        <w:t>1</w:t>
      </w:r>
      <w:r w:rsidR="008A58BA" w:rsidRPr="00E145DA">
        <w:rPr>
          <w:rFonts w:ascii="Times New Roman" w:hAnsi="Times New Roman"/>
          <w:color w:val="000000" w:themeColor="text1"/>
          <w:sz w:val="28"/>
          <w:szCs w:val="28"/>
          <w:lang w:val="kk-KZ"/>
        </w:rPr>
        <w:t>-</w:t>
      </w:r>
      <w:r w:rsidR="00D51A53" w:rsidRPr="00E145DA">
        <w:rPr>
          <w:rFonts w:ascii="Times New Roman" w:hAnsi="Times New Roman"/>
          <w:color w:val="000000" w:themeColor="text1"/>
          <w:sz w:val="28"/>
          <w:szCs w:val="28"/>
          <w:lang w:val="kk-KZ"/>
        </w:rPr>
        <w:t>қосымша</w:t>
      </w:r>
      <w:r w:rsidR="008A58BA" w:rsidRPr="00E145DA">
        <w:rPr>
          <w:rFonts w:ascii="Times New Roman" w:hAnsi="Times New Roman"/>
          <w:color w:val="000000" w:themeColor="text1"/>
          <w:sz w:val="28"/>
          <w:szCs w:val="28"/>
          <w:lang w:val="kk-KZ"/>
        </w:rPr>
        <w:t>да</w:t>
      </w:r>
      <w:r w:rsidR="00D51A53" w:rsidRPr="00E145DA">
        <w:rPr>
          <w:rFonts w:ascii="Times New Roman" w:hAnsi="Times New Roman"/>
          <w:color w:val="000000" w:themeColor="text1"/>
          <w:sz w:val="28"/>
          <w:szCs w:val="28"/>
          <w:lang w:val="kk-KZ"/>
        </w:rPr>
        <w:t xml:space="preserve"> келтірілген</w:t>
      </w:r>
      <w:r w:rsidRPr="00E145DA">
        <w:rPr>
          <w:rFonts w:ascii="Times New Roman" w:hAnsi="Times New Roman"/>
          <w:color w:val="000000" w:themeColor="text1"/>
          <w:sz w:val="28"/>
          <w:szCs w:val="28"/>
          <w:lang w:val="kk-KZ"/>
        </w:rPr>
        <w:t>.</w:t>
      </w:r>
    </w:p>
    <w:bookmarkEnd w:id="7"/>
    <w:bookmarkEnd w:id="8"/>
    <w:bookmarkEnd w:id="9"/>
    <w:bookmarkEnd w:id="10"/>
    <w:bookmarkEnd w:id="11"/>
    <w:bookmarkEnd w:id="12"/>
    <w:p w:rsidR="001110F8" w:rsidRPr="00E145DA" w:rsidRDefault="001110F8" w:rsidP="001110F8">
      <w:pPr>
        <w:pStyle w:val="Formula"/>
        <w:tabs>
          <w:tab w:val="left" w:pos="709"/>
        </w:tabs>
        <w:ind w:left="0" w:firstLine="709"/>
        <w:jc w:val="both"/>
        <w:rPr>
          <w:rFonts w:ascii="Times New Roman" w:hAnsi="Times New Roman"/>
          <w:color w:val="000000" w:themeColor="text1"/>
          <w:sz w:val="28"/>
          <w:szCs w:val="28"/>
          <w:lang w:val="kk-KZ"/>
        </w:rPr>
      </w:pPr>
      <w:r w:rsidRPr="00FB39F4">
        <w:rPr>
          <w:rFonts w:ascii="Times New Roman" w:hAnsi="Times New Roman"/>
          <w:color w:val="000000" w:themeColor="text1"/>
          <w:sz w:val="28"/>
          <w:szCs w:val="28"/>
          <w:lang w:val="kk-KZ"/>
        </w:rPr>
        <w:t>2</w:t>
      </w:r>
      <w:r w:rsidR="001C1DA7" w:rsidRPr="00FB39F4">
        <w:rPr>
          <w:rFonts w:ascii="Times New Roman" w:hAnsi="Times New Roman"/>
          <w:color w:val="000000" w:themeColor="text1"/>
          <w:sz w:val="28"/>
          <w:szCs w:val="28"/>
          <w:lang w:val="kk-KZ"/>
        </w:rPr>
        <w:t>6</w:t>
      </w:r>
      <w:r w:rsidRPr="00FB39F4">
        <w:rPr>
          <w:rFonts w:ascii="Times New Roman" w:hAnsi="Times New Roman"/>
          <w:color w:val="000000" w:themeColor="text1"/>
          <w:sz w:val="28"/>
          <w:szCs w:val="28"/>
          <w:lang w:val="kk-KZ"/>
        </w:rPr>
        <w:t>.</w:t>
      </w:r>
      <w:r w:rsidRPr="00E145DA">
        <w:rPr>
          <w:rFonts w:ascii="Times New Roman" w:hAnsi="Times New Roman"/>
          <w:color w:val="000000" w:themeColor="text1"/>
          <w:sz w:val="28"/>
          <w:szCs w:val="28"/>
          <w:lang w:val="kk-KZ"/>
        </w:rPr>
        <w:t xml:space="preserve"> Қаржы</w:t>
      </w:r>
      <w:r w:rsidR="00D51A53" w:rsidRPr="00E145DA">
        <w:rPr>
          <w:rFonts w:ascii="Times New Roman" w:hAnsi="Times New Roman"/>
          <w:color w:val="000000" w:themeColor="text1"/>
          <w:sz w:val="28"/>
          <w:szCs w:val="28"/>
          <w:lang w:val="kk-KZ"/>
        </w:rPr>
        <w:t>л</w:t>
      </w:r>
      <w:r w:rsidRPr="00E145DA">
        <w:rPr>
          <w:rFonts w:ascii="Times New Roman" w:hAnsi="Times New Roman"/>
          <w:color w:val="000000" w:themeColor="text1"/>
          <w:sz w:val="28"/>
          <w:szCs w:val="28"/>
          <w:lang w:val="kk-KZ"/>
        </w:rPr>
        <w:t>ық емес сектор кәсіпорындары өнімінің жалпы шығарылымының көлемі келесі формуламен анықталады:</w:t>
      </w:r>
    </w:p>
    <w:p w:rsidR="001110F8" w:rsidRPr="00E145DA" w:rsidRDefault="001110F8" w:rsidP="001110F8">
      <w:pPr>
        <w:pStyle w:val="Formula"/>
        <w:ind w:left="1985" w:hanging="1276"/>
        <w:jc w:val="both"/>
        <w:rPr>
          <w:rFonts w:ascii="Times New Roman" w:hAnsi="Times New Roman"/>
          <w:color w:val="000000" w:themeColor="text1"/>
          <w:sz w:val="28"/>
          <w:szCs w:val="28"/>
          <w:lang w:val="kk-KZ"/>
        </w:rPr>
      </w:pPr>
    </w:p>
    <w:p w:rsidR="001110F8" w:rsidRPr="00E145DA" w:rsidRDefault="001110F8" w:rsidP="00B34110">
      <w:pPr>
        <w:pStyle w:val="Formula"/>
        <w:tabs>
          <w:tab w:val="clear" w:pos="8505"/>
          <w:tab w:val="right" w:pos="9639"/>
        </w:tabs>
        <w:spacing w:before="120"/>
        <w:ind w:left="993"/>
        <w:jc w:val="center"/>
        <w:rPr>
          <w:rFonts w:ascii="Times New Roman" w:hAnsi="Times New Roman"/>
          <w:color w:val="000000" w:themeColor="text1"/>
          <w:sz w:val="28"/>
          <w:szCs w:val="28"/>
          <w:lang w:val="kk-KZ"/>
        </w:rPr>
      </w:pPr>
      <w:r w:rsidRPr="00E145DA">
        <w:rPr>
          <w:rFonts w:ascii="Times New Roman" w:hAnsi="Times New Roman"/>
          <w:color w:val="000000" w:themeColor="text1"/>
          <w:sz w:val="28"/>
          <w:szCs w:val="28"/>
          <w:lang w:val="kk-KZ"/>
        </w:rPr>
        <w:t xml:space="preserve">     </w:t>
      </w:r>
      <w:r w:rsidR="00BE507A" w:rsidRPr="00E145DA">
        <w:rPr>
          <w:rFonts w:ascii="Times New Roman" w:hAnsi="Times New Roman"/>
          <w:color w:val="000000" w:themeColor="text1"/>
          <w:position w:val="-18"/>
          <w:sz w:val="28"/>
          <w:szCs w:val="28"/>
        </w:rPr>
        <w:object w:dxaOrig="5539" w:dyaOrig="440">
          <v:shape id="_x0000_i1043" type="#_x0000_t75" style="width:325.95pt;height:25.05pt" o:ole="">
            <v:imagedata r:id="rId43" o:title=""/>
          </v:shape>
          <o:OLEObject Type="Embed" ProgID="Equation.3" ShapeID="_x0000_i1043" DrawAspect="Content" ObjectID="_1733122469" r:id="rId44"/>
        </w:object>
      </w:r>
      <w:r w:rsidRPr="00E145DA">
        <w:rPr>
          <w:rFonts w:ascii="Times New Roman" w:hAnsi="Times New Roman"/>
          <w:color w:val="000000" w:themeColor="text1"/>
          <w:sz w:val="28"/>
          <w:szCs w:val="28"/>
          <w:lang w:val="kk-KZ"/>
        </w:rPr>
        <w:t xml:space="preserve">                  </w:t>
      </w:r>
      <w:r w:rsidR="00B34110" w:rsidRPr="00E145DA">
        <w:rPr>
          <w:rFonts w:ascii="Times New Roman" w:hAnsi="Times New Roman"/>
          <w:color w:val="000000" w:themeColor="text1"/>
          <w:sz w:val="28"/>
          <w:szCs w:val="28"/>
          <w:lang w:val="kk-KZ"/>
        </w:rPr>
        <w:t xml:space="preserve">  </w:t>
      </w:r>
      <w:r w:rsidRPr="00E145DA">
        <w:rPr>
          <w:rFonts w:ascii="Times New Roman" w:hAnsi="Times New Roman"/>
          <w:color w:val="000000" w:themeColor="text1"/>
          <w:sz w:val="28"/>
          <w:szCs w:val="28"/>
          <w:lang w:val="kk-KZ"/>
        </w:rPr>
        <w:t>(5)</w:t>
      </w:r>
      <w:r w:rsidRPr="00E145DA">
        <w:rPr>
          <w:rFonts w:ascii="Times New Roman" w:hAnsi="Times New Roman"/>
          <w:color w:val="000000" w:themeColor="text1"/>
          <w:sz w:val="28"/>
          <w:szCs w:val="28"/>
          <w:lang w:val="kk-KZ"/>
        </w:rPr>
        <w:tab/>
      </w:r>
      <w:r w:rsidRPr="00E145DA">
        <w:rPr>
          <w:rFonts w:ascii="Times New Roman" w:hAnsi="Times New Roman"/>
          <w:color w:val="000000" w:themeColor="text1"/>
          <w:sz w:val="28"/>
          <w:szCs w:val="28"/>
          <w:lang w:val="kk-KZ"/>
        </w:rPr>
        <w:tab/>
      </w:r>
    </w:p>
    <w:p w:rsidR="001110F8" w:rsidRPr="00E145DA" w:rsidRDefault="001110F8" w:rsidP="00BE507A">
      <w:pPr>
        <w:pStyle w:val="Formula"/>
        <w:spacing w:before="120"/>
        <w:ind w:left="709"/>
        <w:jc w:val="both"/>
        <w:rPr>
          <w:rFonts w:ascii="Times New Roman" w:hAnsi="Times New Roman"/>
          <w:color w:val="000000" w:themeColor="text1"/>
          <w:sz w:val="28"/>
          <w:szCs w:val="28"/>
          <w:lang w:val="kk-KZ"/>
        </w:rPr>
      </w:pPr>
      <w:r w:rsidRPr="00E145DA">
        <w:rPr>
          <w:rFonts w:ascii="Times New Roman" w:hAnsi="Times New Roman"/>
          <w:color w:val="000000" w:themeColor="text1"/>
          <w:sz w:val="28"/>
          <w:szCs w:val="28"/>
          <w:lang w:val="kk-KZ"/>
        </w:rPr>
        <w:t>мұндағы,</w:t>
      </w:r>
    </w:p>
    <w:p w:rsidR="001110F8" w:rsidRPr="00E145DA" w:rsidRDefault="009D6E50"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4"/>
          <w:sz w:val="28"/>
          <w:szCs w:val="28"/>
        </w:rPr>
        <w:object w:dxaOrig="840" w:dyaOrig="400">
          <v:shape id="_x0000_i1044" type="#_x0000_t75" style="width:66.2pt;height:25.05pt" o:ole="">
            <v:imagedata r:id="rId45" o:title=""/>
          </v:shape>
          <o:OLEObject Type="Embed" ProgID="Equation.3" ShapeID="_x0000_i1044" DrawAspect="Content" ObjectID="_1733122470" r:id="rId46"/>
        </w:object>
      </w:r>
      <w:r w:rsidR="001110F8" w:rsidRPr="00E145DA">
        <w:rPr>
          <w:rFonts w:ascii="Times New Roman" w:hAnsi="Times New Roman"/>
          <w:color w:val="000000" w:themeColor="text1"/>
          <w:sz w:val="28"/>
          <w:szCs w:val="28"/>
          <w:lang w:val="kk-KZ"/>
        </w:rPr>
        <w:t xml:space="preserve"> - </w:t>
      </w:r>
      <w:r w:rsidR="001110F8" w:rsidRPr="00E145DA">
        <w:rPr>
          <w:rFonts w:ascii="Times New Roman" w:hAnsi="Times New Roman"/>
          <w:color w:val="000000" w:themeColor="text1"/>
          <w:sz w:val="28"/>
          <w:szCs w:val="28"/>
          <w:lang w:val="kk-KZ"/>
        </w:rPr>
        <w:tab/>
        <w:t>заңды тұлғалардың және құрылымдық бөлімшелердің қаржылық емес сектордағы өнімдерінің жалпы шығарылым көлемі;</w:t>
      </w:r>
    </w:p>
    <w:p w:rsidR="001110F8" w:rsidRPr="00E145DA" w:rsidRDefault="009D6E50"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4"/>
          <w:sz w:val="28"/>
          <w:szCs w:val="28"/>
        </w:rPr>
        <w:object w:dxaOrig="840" w:dyaOrig="400">
          <v:shape id="_x0000_i1045" type="#_x0000_t75" style="width:57.85pt;height:25.05pt" o:ole="">
            <v:imagedata r:id="rId47" o:title=""/>
          </v:shape>
          <o:OLEObject Type="Embed" ProgID="Equation.3" ShapeID="_x0000_i1045" DrawAspect="Content" ObjectID="_1733122471" r:id="rId48"/>
        </w:object>
      </w:r>
      <w:r w:rsidR="001110F8" w:rsidRPr="00E145DA">
        <w:rPr>
          <w:rFonts w:ascii="Times New Roman" w:hAnsi="Times New Roman"/>
          <w:color w:val="000000" w:themeColor="text1"/>
          <w:sz w:val="28"/>
          <w:szCs w:val="28"/>
          <w:lang w:val="kk-KZ"/>
        </w:rPr>
        <w:t xml:space="preserve">- </w:t>
      </w:r>
      <w:r w:rsidR="00FE47B3" w:rsidRPr="00E145DA">
        <w:rPr>
          <w:rFonts w:ascii="Times New Roman" w:hAnsi="Times New Roman"/>
          <w:color w:val="000000" w:themeColor="text1"/>
          <w:sz w:val="28"/>
          <w:szCs w:val="28"/>
          <w:lang w:val="kk-KZ"/>
        </w:rPr>
        <w:t xml:space="preserve">сыртқа өткізуге арналған өнімді ескеріп, </w:t>
      </w:r>
      <w:r w:rsidR="001110F8" w:rsidRPr="00E145DA">
        <w:rPr>
          <w:rFonts w:ascii="Times New Roman" w:hAnsi="Times New Roman"/>
          <w:color w:val="000000" w:themeColor="text1"/>
          <w:sz w:val="28"/>
          <w:szCs w:val="28"/>
          <w:lang w:val="kk-KZ"/>
        </w:rPr>
        <w:t>қаржылық емес</w:t>
      </w:r>
      <w:r w:rsidR="00FE47B3" w:rsidRPr="00E145DA">
        <w:rPr>
          <w:rFonts w:ascii="Times New Roman" w:hAnsi="Times New Roman"/>
          <w:color w:val="000000" w:themeColor="text1"/>
          <w:sz w:val="28"/>
          <w:szCs w:val="28"/>
          <w:lang w:val="kk-KZ"/>
        </w:rPr>
        <w:t xml:space="preserve"> сектордың өндірілген өнімдер</w:t>
      </w:r>
      <w:r w:rsidR="001110F8" w:rsidRPr="00E145DA">
        <w:rPr>
          <w:rFonts w:ascii="Times New Roman" w:hAnsi="Times New Roman"/>
          <w:color w:val="000000" w:themeColor="text1"/>
          <w:sz w:val="28"/>
          <w:szCs w:val="28"/>
          <w:lang w:val="kk-KZ"/>
        </w:rPr>
        <w:t xml:space="preserve"> (тауар</w:t>
      </w:r>
      <w:r w:rsidR="00FE47B3" w:rsidRPr="00E145DA">
        <w:rPr>
          <w:rFonts w:ascii="Times New Roman" w:hAnsi="Times New Roman"/>
          <w:color w:val="000000" w:themeColor="text1"/>
          <w:sz w:val="28"/>
          <w:szCs w:val="28"/>
          <w:lang w:val="kk-KZ"/>
        </w:rPr>
        <w:t xml:space="preserve"> шығарылымы</w:t>
      </w:r>
      <w:r w:rsidR="001110F8" w:rsidRPr="00E145DA">
        <w:rPr>
          <w:rFonts w:ascii="Times New Roman" w:hAnsi="Times New Roman"/>
          <w:color w:val="000000" w:themeColor="text1"/>
          <w:sz w:val="28"/>
          <w:szCs w:val="28"/>
          <w:lang w:val="kk-KZ"/>
        </w:rPr>
        <w:t xml:space="preserve">) көлемі; </w:t>
      </w:r>
    </w:p>
    <w:p w:rsidR="001110F8" w:rsidRPr="00E145DA" w:rsidRDefault="003E4769"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4"/>
          <w:sz w:val="28"/>
          <w:szCs w:val="28"/>
        </w:rPr>
        <w:object w:dxaOrig="440" w:dyaOrig="400">
          <v:shape id="_x0000_i1046" type="#_x0000_t75" style="width:31.5pt;height:27.65pt" o:ole="">
            <v:imagedata r:id="rId49" o:title=""/>
          </v:shape>
          <o:OLEObject Type="Embed" ProgID="Equation.3" ShapeID="_x0000_i1046" DrawAspect="Content" ObjectID="_1733122472" r:id="rId50"/>
        </w:object>
      </w:r>
      <w:r w:rsidR="001110F8" w:rsidRPr="00E145DA">
        <w:rPr>
          <w:rFonts w:ascii="Times New Roman" w:hAnsi="Times New Roman"/>
          <w:color w:val="000000" w:themeColor="text1"/>
          <w:sz w:val="28"/>
          <w:szCs w:val="28"/>
          <w:lang w:val="kk-KZ"/>
        </w:rPr>
        <w:t xml:space="preserve"> -</w:t>
      </w:r>
      <w:r w:rsidR="001110F8" w:rsidRPr="00E145DA">
        <w:rPr>
          <w:rFonts w:ascii="Times New Roman" w:hAnsi="Times New Roman"/>
          <w:color w:val="000000" w:themeColor="text1"/>
          <w:sz w:val="28"/>
          <w:szCs w:val="28"/>
          <w:lang w:val="kk-KZ"/>
        </w:rPr>
        <w:tab/>
      </w:r>
      <w:r w:rsidR="00BE507A" w:rsidRPr="00E145DA">
        <w:rPr>
          <w:rFonts w:ascii="Times New Roman" w:hAnsi="Times New Roman"/>
          <w:color w:val="000000" w:themeColor="text1"/>
          <w:sz w:val="28"/>
          <w:szCs w:val="28"/>
          <w:lang w:val="kk-KZ"/>
        </w:rPr>
        <w:t xml:space="preserve"> </w:t>
      </w:r>
      <w:r w:rsidR="00FE47B3" w:rsidRPr="00E145DA">
        <w:rPr>
          <w:rFonts w:ascii="Times New Roman" w:hAnsi="Times New Roman"/>
          <w:color w:val="000000" w:themeColor="text1"/>
          <w:sz w:val="28"/>
          <w:szCs w:val="28"/>
          <w:lang w:val="kk-KZ"/>
        </w:rPr>
        <w:t xml:space="preserve">аталған мекеме ішінде өзінің пайдалануы үшін өнімдер </w:t>
      </w:r>
      <w:r w:rsidR="001110F8" w:rsidRPr="00E145DA">
        <w:rPr>
          <w:rFonts w:ascii="Times New Roman" w:hAnsi="Times New Roman"/>
          <w:color w:val="000000" w:themeColor="text1"/>
          <w:sz w:val="28"/>
          <w:szCs w:val="28"/>
          <w:lang w:val="kk-KZ"/>
        </w:rPr>
        <w:t>көлемі</w:t>
      </w:r>
      <w:r w:rsidR="00BE507A" w:rsidRPr="00E145DA">
        <w:rPr>
          <w:rFonts w:ascii="Times New Roman" w:hAnsi="Times New Roman"/>
          <w:color w:val="000000" w:themeColor="text1"/>
          <w:sz w:val="28"/>
          <w:szCs w:val="28"/>
          <w:lang w:val="kk-KZ"/>
        </w:rPr>
        <w:t>;</w:t>
      </w:r>
      <w:r w:rsidR="001110F8" w:rsidRPr="00E145DA">
        <w:rPr>
          <w:rFonts w:ascii="Times New Roman" w:hAnsi="Times New Roman"/>
          <w:color w:val="000000" w:themeColor="text1"/>
          <w:sz w:val="28"/>
          <w:szCs w:val="28"/>
          <w:lang w:val="kk-KZ"/>
        </w:rPr>
        <w:t xml:space="preserve"> </w:t>
      </w:r>
    </w:p>
    <w:p w:rsidR="001110F8" w:rsidRPr="00E145DA" w:rsidRDefault="00BE507A"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2"/>
          <w:sz w:val="28"/>
          <w:szCs w:val="28"/>
        </w:rPr>
        <w:object w:dxaOrig="740" w:dyaOrig="380">
          <v:shape id="_x0000_i1047" type="#_x0000_t75" style="width:46.95pt;height:25.05pt" o:ole="">
            <v:imagedata r:id="rId51" o:title=""/>
          </v:shape>
          <o:OLEObject Type="Embed" ProgID="Equation.3" ShapeID="_x0000_i1047" DrawAspect="Content" ObjectID="_1733122473" r:id="rId52"/>
        </w:object>
      </w:r>
      <w:r w:rsidR="001110F8" w:rsidRPr="00E145DA">
        <w:rPr>
          <w:rFonts w:ascii="Times New Roman" w:hAnsi="Times New Roman"/>
          <w:color w:val="000000" w:themeColor="text1"/>
          <w:sz w:val="28"/>
          <w:szCs w:val="28"/>
          <w:lang w:val="kk-KZ"/>
        </w:rPr>
        <w:t xml:space="preserve"> және </w:t>
      </w:r>
      <w:r w:rsidRPr="00E145DA">
        <w:rPr>
          <w:rFonts w:ascii="Times New Roman" w:hAnsi="Times New Roman"/>
          <w:color w:val="000000" w:themeColor="text1"/>
          <w:position w:val="-12"/>
          <w:sz w:val="28"/>
          <w:szCs w:val="28"/>
        </w:rPr>
        <w:object w:dxaOrig="740" w:dyaOrig="380">
          <v:shape id="_x0000_i1048" type="#_x0000_t75" style="width:48.85pt;height:25.05pt" o:ole="">
            <v:imagedata r:id="rId53" o:title=""/>
          </v:shape>
          <o:OLEObject Type="Embed" ProgID="Equation.3" ShapeID="_x0000_i1048" DrawAspect="Content" ObjectID="_1733122474" r:id="rId54"/>
        </w:object>
      </w:r>
      <w:r w:rsidR="001110F8" w:rsidRPr="00E145DA">
        <w:rPr>
          <w:rFonts w:ascii="Times New Roman" w:hAnsi="Times New Roman"/>
          <w:color w:val="000000" w:themeColor="text1"/>
          <w:sz w:val="28"/>
          <w:szCs w:val="28"/>
          <w:lang w:val="kk-KZ"/>
        </w:rPr>
        <w:t xml:space="preserve"> - есепті кезеңнің басына және аяғына аяқталмаған өндіріс қалдықтарының құны;</w:t>
      </w:r>
    </w:p>
    <w:p w:rsidR="001110F8" w:rsidRPr="00E145DA" w:rsidRDefault="003515AC"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4"/>
          <w:sz w:val="28"/>
          <w:szCs w:val="28"/>
        </w:rPr>
        <w:object w:dxaOrig="780" w:dyaOrig="400">
          <v:shape id="_x0000_i1049" type="#_x0000_t75" style="width:50.15pt;height:25.05pt" o:ole="">
            <v:imagedata r:id="rId55" o:title=""/>
          </v:shape>
          <o:OLEObject Type="Embed" ProgID="Equation.3" ShapeID="_x0000_i1049" DrawAspect="Content" ObjectID="_1733122475" r:id="rId56"/>
        </w:object>
      </w:r>
      <w:r w:rsidR="001110F8" w:rsidRPr="00E145DA">
        <w:rPr>
          <w:rFonts w:ascii="Times New Roman" w:hAnsi="Times New Roman"/>
          <w:color w:val="000000" w:themeColor="text1"/>
          <w:sz w:val="28"/>
          <w:szCs w:val="28"/>
          <w:lang w:val="kk-KZ"/>
        </w:rPr>
        <w:t xml:space="preserve"> - </w:t>
      </w:r>
      <w:r w:rsidR="00FE47B3" w:rsidRPr="00E145DA">
        <w:rPr>
          <w:rFonts w:ascii="Times New Roman" w:hAnsi="Times New Roman"/>
          <w:color w:val="000000" w:themeColor="text1"/>
          <w:sz w:val="28"/>
          <w:szCs w:val="28"/>
          <w:lang w:val="kk-KZ"/>
        </w:rPr>
        <w:t xml:space="preserve">басқа кәсіпорындарға өңдеуге берілген </w:t>
      </w:r>
      <w:r w:rsidR="001110F8" w:rsidRPr="00E145DA">
        <w:rPr>
          <w:rFonts w:ascii="Times New Roman" w:hAnsi="Times New Roman"/>
          <w:color w:val="000000" w:themeColor="text1"/>
          <w:sz w:val="28"/>
          <w:szCs w:val="28"/>
          <w:lang w:val="kk-KZ"/>
        </w:rPr>
        <w:t>өңделме шикізат құны.</w:t>
      </w:r>
    </w:p>
    <w:p w:rsidR="005B50F6" w:rsidRPr="00E145DA" w:rsidRDefault="005B50F6" w:rsidP="005B50F6">
      <w:pPr>
        <w:pStyle w:val="af0"/>
        <w:rPr>
          <w:color w:val="000000" w:themeColor="text1"/>
          <w:sz w:val="28"/>
          <w:szCs w:val="28"/>
          <w:lang w:val="kk-KZ"/>
        </w:rPr>
      </w:pPr>
      <w:r w:rsidRPr="00FB39F4">
        <w:rPr>
          <w:color w:val="000000" w:themeColor="text1"/>
          <w:sz w:val="28"/>
          <w:szCs w:val="28"/>
          <w:lang w:val="kk-KZ"/>
        </w:rPr>
        <w:t>27.</w:t>
      </w:r>
      <w:r w:rsidRPr="00E145DA">
        <w:rPr>
          <w:color w:val="000000" w:themeColor="text1"/>
          <w:sz w:val="28"/>
          <w:szCs w:val="28"/>
          <w:lang w:val="kk-KZ"/>
        </w:rPr>
        <w:t xml:space="preserve"> Қ</w:t>
      </w:r>
      <w:r w:rsidRPr="00521D7E">
        <w:rPr>
          <w:color w:val="000000" w:themeColor="text1"/>
          <w:sz w:val="28"/>
          <w:szCs w:val="28"/>
          <w:lang w:val="kk-KZ"/>
        </w:rPr>
        <w:t>аржыл</w:t>
      </w:r>
      <w:r w:rsidRPr="00E145DA">
        <w:rPr>
          <w:color w:val="000000" w:themeColor="text1"/>
          <w:sz w:val="28"/>
          <w:szCs w:val="28"/>
          <w:lang w:val="kk-KZ"/>
        </w:rPr>
        <w:t xml:space="preserve">ық емес сектор бойынша қолданыстағы бағалардағы тауарлық шығарылым ай сайын мынадай формула бойынша есептеледі:     </w:t>
      </w:r>
    </w:p>
    <w:p w:rsidR="005B50F6" w:rsidRPr="00E145DA" w:rsidRDefault="00521D7E" w:rsidP="005B50F6">
      <w:pPr>
        <w:pStyle w:val="Formula"/>
        <w:tabs>
          <w:tab w:val="clear" w:pos="8505"/>
          <w:tab w:val="left" w:pos="6237"/>
          <w:tab w:val="right" w:pos="7513"/>
        </w:tabs>
        <w:spacing w:before="120"/>
        <w:ind w:left="567"/>
        <w:jc w:val="center"/>
        <w:rPr>
          <w:rFonts w:ascii="Times New Roman" w:hAnsi="Times New Roman"/>
          <w:color w:val="000000" w:themeColor="text1"/>
          <w:sz w:val="28"/>
          <w:szCs w:val="28"/>
          <w:lang w:val="kk-KZ"/>
        </w:rPr>
      </w:pPr>
      <w:r w:rsidRPr="00BB345E">
        <w:rPr>
          <w:bCs/>
          <w:position w:val="-18"/>
          <w:sz w:val="28"/>
          <w:szCs w:val="28"/>
          <w:lang w:val="kk-KZ"/>
        </w:rPr>
        <w:object w:dxaOrig="4200" w:dyaOrig="600">
          <v:shape id="_x0000_i1050" type="#_x0000_t75" style="width:240.45pt;height:32.8pt" o:ole="">
            <v:imagedata r:id="rId57" o:title=""/>
          </v:shape>
          <o:OLEObject Type="Embed" ProgID="Equation.3" ShapeID="_x0000_i1050" DrawAspect="Content" ObjectID="_1733122476" r:id="rId58"/>
        </w:object>
      </w:r>
      <w:r w:rsidRPr="00BB345E">
        <w:rPr>
          <w:bCs/>
          <w:position w:val="-18"/>
          <w:sz w:val="28"/>
          <w:szCs w:val="28"/>
          <w:lang w:val="kk-KZ"/>
        </w:rPr>
        <w:object w:dxaOrig="480" w:dyaOrig="620">
          <v:shape id="_x0000_i1051" type="#_x0000_t75" style="width:25.7pt;height:34.7pt" o:ole="">
            <v:imagedata r:id="rId59" o:title=""/>
          </v:shape>
          <o:OLEObject Type="Embed" ProgID="Equation.3" ShapeID="_x0000_i1051" DrawAspect="Content" ObjectID="_1733122477" r:id="rId60"/>
        </w:object>
      </w:r>
      <w:r w:rsidR="005B50F6" w:rsidRPr="00E145DA">
        <w:rPr>
          <w:rFonts w:ascii="Times New Roman" w:hAnsi="Times New Roman"/>
          <w:color w:val="000000" w:themeColor="text1"/>
          <w:sz w:val="28"/>
          <w:szCs w:val="28"/>
          <w:lang w:val="kk-KZ"/>
        </w:rPr>
        <w:t xml:space="preserve">            </w:t>
      </w:r>
      <w:r>
        <w:rPr>
          <w:rFonts w:ascii="Times New Roman" w:hAnsi="Times New Roman"/>
          <w:color w:val="000000" w:themeColor="text1"/>
          <w:sz w:val="28"/>
          <w:szCs w:val="28"/>
          <w:lang w:val="kk-KZ"/>
        </w:rPr>
        <w:t xml:space="preserve">                        </w:t>
      </w:r>
      <w:r w:rsidR="005B50F6" w:rsidRPr="00E145DA">
        <w:rPr>
          <w:rFonts w:ascii="Times New Roman" w:hAnsi="Times New Roman"/>
          <w:color w:val="000000" w:themeColor="text1"/>
          <w:sz w:val="28"/>
          <w:szCs w:val="28"/>
          <w:lang w:val="kk-KZ"/>
        </w:rPr>
        <w:t xml:space="preserve">   (6)                            </w:t>
      </w:r>
      <w:r w:rsidR="005B50F6" w:rsidRPr="00E145DA">
        <w:rPr>
          <w:rFonts w:ascii="Times New Roman" w:hAnsi="Times New Roman"/>
          <w:color w:val="000000" w:themeColor="text1"/>
          <w:sz w:val="28"/>
          <w:szCs w:val="28"/>
          <w:lang w:val="kk-KZ"/>
        </w:rPr>
        <w:tab/>
      </w:r>
    </w:p>
    <w:p w:rsidR="005B50F6" w:rsidRPr="00E145DA" w:rsidRDefault="005B50F6" w:rsidP="005B50F6">
      <w:pPr>
        <w:pStyle w:val="Formula"/>
        <w:spacing w:before="120"/>
        <w:ind w:left="709"/>
        <w:jc w:val="both"/>
        <w:rPr>
          <w:rFonts w:ascii="Times New Roman" w:hAnsi="Times New Roman"/>
          <w:color w:val="000000" w:themeColor="text1"/>
          <w:sz w:val="28"/>
          <w:szCs w:val="28"/>
          <w:lang w:val="kk-KZ"/>
        </w:rPr>
      </w:pPr>
      <w:r w:rsidRPr="00E145DA">
        <w:rPr>
          <w:rFonts w:ascii="Times New Roman" w:hAnsi="Times New Roman"/>
          <w:color w:val="000000" w:themeColor="text1"/>
          <w:sz w:val="28"/>
          <w:szCs w:val="28"/>
          <w:lang w:val="kk-KZ"/>
        </w:rPr>
        <w:t>мұнда</w:t>
      </w:r>
      <w:r w:rsidR="00521D7E">
        <w:rPr>
          <w:rFonts w:ascii="Times New Roman" w:hAnsi="Times New Roman"/>
          <w:color w:val="000000" w:themeColor="text1"/>
          <w:sz w:val="28"/>
          <w:szCs w:val="28"/>
          <w:lang w:val="kk-KZ"/>
        </w:rPr>
        <w:t>ғы</w:t>
      </w:r>
      <w:r w:rsidRPr="00E145DA">
        <w:rPr>
          <w:rFonts w:ascii="Times New Roman" w:hAnsi="Times New Roman"/>
          <w:color w:val="000000" w:themeColor="text1"/>
          <w:sz w:val="28"/>
          <w:szCs w:val="28"/>
          <w:lang w:val="kk-KZ"/>
        </w:rPr>
        <w:t>,</w:t>
      </w:r>
    </w:p>
    <w:p w:rsidR="005B50F6" w:rsidRPr="00E145DA" w:rsidRDefault="005B50F6" w:rsidP="005B50F6">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position w:val="-14"/>
          <w:sz w:val="28"/>
          <w:szCs w:val="28"/>
        </w:rPr>
        <w:object w:dxaOrig="840" w:dyaOrig="400">
          <v:shape id="_x0000_i1052" type="#_x0000_t75" style="width:55.95pt;height:25.05pt" o:ole="">
            <v:imagedata r:id="rId47" o:title=""/>
          </v:shape>
          <o:OLEObject Type="Embed" ProgID="Equation.3" ShapeID="_x0000_i1052" DrawAspect="Content" ObjectID="_1733122478" r:id="rId61"/>
        </w:object>
      </w:r>
      <w:r w:rsidRPr="00FB39F4">
        <w:rPr>
          <w:rFonts w:ascii="Times New Roman" w:hAnsi="Times New Roman"/>
          <w:color w:val="000000" w:themeColor="text1"/>
          <w:position w:val="-14"/>
          <w:sz w:val="28"/>
          <w:szCs w:val="28"/>
          <w:lang w:val="kk-KZ"/>
        </w:rPr>
        <w:t xml:space="preserve"> </w:t>
      </w:r>
      <w:r w:rsidRPr="00E145DA">
        <w:rPr>
          <w:rFonts w:ascii="Times New Roman" w:hAnsi="Times New Roman"/>
          <w:color w:val="000000" w:themeColor="text1"/>
          <w:sz w:val="28"/>
          <w:szCs w:val="28"/>
          <w:lang w:val="kk-KZ"/>
        </w:rPr>
        <w:t xml:space="preserve">- негізгі және қосалқы қызмет түрі «Өнеркәсіп» болатын кәсіпорындар, дара кәсіпкерлер, шаруа немесе фермер шаруашылықтарының қолданыстағы бағадағы өндірілген өнімдерінің (тауарлардың, көрсетілетін қызметтерінің) көлемі; </w:t>
      </w:r>
    </w:p>
    <w:p w:rsidR="00521D7E" w:rsidRPr="00857606" w:rsidRDefault="00521D7E" w:rsidP="00521D7E">
      <w:pPr>
        <w:pStyle w:val="af2"/>
        <w:tabs>
          <w:tab w:val="left" w:pos="2175"/>
        </w:tabs>
        <w:spacing w:before="0" w:beforeAutospacing="0" w:after="0" w:afterAutospacing="0"/>
        <w:ind w:firstLine="709"/>
        <w:jc w:val="both"/>
        <w:rPr>
          <w:bCs/>
          <w:sz w:val="28"/>
          <w:szCs w:val="28"/>
          <w:lang w:val="kk-KZ"/>
        </w:rPr>
      </w:pPr>
      <w:r w:rsidRPr="00BB345E">
        <w:rPr>
          <w:bCs/>
          <w:position w:val="-14"/>
          <w:sz w:val="28"/>
          <w:szCs w:val="28"/>
          <w:lang w:val="kk-KZ"/>
        </w:rPr>
        <w:object w:dxaOrig="1300" w:dyaOrig="400">
          <v:shape id="_x0000_i1053" type="#_x0000_t75" style="width:86.8pt;height:25.7pt" o:ole="">
            <v:imagedata r:id="rId62" o:title=""/>
          </v:shape>
          <o:OLEObject Type="Embed" ProgID="Equation.3" ShapeID="_x0000_i1053" DrawAspect="Content" ObjectID="_1733122479" r:id="rId63"/>
        </w:object>
      </w:r>
      <w:r w:rsidR="005B50F6" w:rsidRPr="00E145DA">
        <w:rPr>
          <w:color w:val="000000" w:themeColor="text1"/>
          <w:sz w:val="28"/>
          <w:szCs w:val="28"/>
          <w:lang w:val="kk-KZ"/>
        </w:rPr>
        <w:t xml:space="preserve">- </w:t>
      </w:r>
      <w:r w:rsidRPr="00857606">
        <w:rPr>
          <w:bCs/>
          <w:sz w:val="28"/>
          <w:szCs w:val="28"/>
          <w:lang w:val="kk-KZ"/>
        </w:rPr>
        <w:t>ай сайынғы статистикалық байқау деректері бойынша алынған, орта, ірі және шағын (жылдық өндіріс көлемі 1 миллиард теңгеден жоғары) өнеркәсіптік кәсіпорындар бойынша қолданыстағы бағада өндірілген өнім (тауарлар, көрсетілетін қызметтер) көлемі;</w:t>
      </w:r>
    </w:p>
    <w:p w:rsidR="003477B2" w:rsidRPr="003477B2" w:rsidRDefault="00521D7E" w:rsidP="003477B2">
      <w:pPr>
        <w:pStyle w:val="PoiasFormula"/>
        <w:tabs>
          <w:tab w:val="clear" w:pos="3402"/>
          <w:tab w:val="left" w:pos="1985"/>
        </w:tabs>
        <w:spacing w:before="120"/>
        <w:ind w:left="0" w:right="-2" w:firstLine="709"/>
        <w:jc w:val="both"/>
        <w:rPr>
          <w:rFonts w:ascii="Times New Roman" w:hAnsi="Times New Roman"/>
          <w:color w:val="000000" w:themeColor="text1"/>
          <w:sz w:val="28"/>
          <w:szCs w:val="28"/>
          <w:lang w:val="kk-KZ"/>
        </w:rPr>
      </w:pPr>
      <w:r w:rsidRPr="00857606">
        <w:rPr>
          <w:bCs/>
          <w:position w:val="-12"/>
          <w:sz w:val="28"/>
          <w:szCs w:val="28"/>
          <w:lang w:val="kk-KZ"/>
        </w:rPr>
        <w:object w:dxaOrig="720" w:dyaOrig="380">
          <v:shape id="_x0000_i1054" type="#_x0000_t75" style="width:40.5pt;height:25.7pt" o:ole="">
            <v:imagedata r:id="rId64" o:title=""/>
          </v:shape>
          <o:OLEObject Type="Embed" ProgID="Equation.3" ShapeID="_x0000_i1054" DrawAspect="Content" ObjectID="_1733122480" r:id="rId65"/>
        </w:object>
      </w:r>
      <w:r w:rsidR="005B50F6" w:rsidRPr="00E145DA">
        <w:rPr>
          <w:rFonts w:ascii="Times New Roman" w:hAnsi="Times New Roman"/>
          <w:color w:val="000000" w:themeColor="text1"/>
          <w:sz w:val="28"/>
          <w:szCs w:val="28"/>
          <w:lang w:val="kk-KZ"/>
        </w:rPr>
        <w:t xml:space="preserve">- </w:t>
      </w:r>
      <w:r w:rsidR="003477B2" w:rsidRPr="003477B2">
        <w:rPr>
          <w:rFonts w:ascii="Times New Roman" w:hAnsi="Times New Roman"/>
          <w:color w:val="000000" w:themeColor="text1"/>
          <w:sz w:val="28"/>
          <w:szCs w:val="28"/>
          <w:lang w:val="kk-KZ"/>
        </w:rPr>
        <w:t xml:space="preserve">тоқсан сайынғы статистикалық байқау деректері бойынша алынған, шағын (жылдық өндіріс көлемі 1 миллиард теңгеден асатын кәсіпорындарды қоспағанда) өнеркәсіптік кәсіпорындар бойынша қолданыстағы бағадағы өндірілген өнім (тауарлар, көрсетілетін қызметтер) көлемі; </w:t>
      </w:r>
    </w:p>
    <w:p w:rsidR="005B50F6" w:rsidRPr="003477B2" w:rsidRDefault="003477B2" w:rsidP="003477B2">
      <w:pPr>
        <w:pStyle w:val="PoiasFormula"/>
        <w:tabs>
          <w:tab w:val="clear" w:pos="3402"/>
          <w:tab w:val="left" w:pos="1985"/>
        </w:tabs>
        <w:spacing w:before="120"/>
        <w:ind w:left="0" w:right="-2" w:firstLine="709"/>
        <w:jc w:val="both"/>
        <w:rPr>
          <w:rFonts w:ascii="Times New Roman" w:hAnsi="Times New Roman"/>
          <w:color w:val="000000" w:themeColor="text1"/>
          <w:sz w:val="28"/>
          <w:szCs w:val="28"/>
          <w:lang w:val="kk-KZ"/>
        </w:rPr>
      </w:pPr>
      <w:r w:rsidRPr="00BB345E">
        <w:rPr>
          <w:bCs/>
          <w:position w:val="-12"/>
          <w:sz w:val="28"/>
          <w:szCs w:val="28"/>
          <w:lang w:val="kk-KZ"/>
        </w:rPr>
        <w:object w:dxaOrig="460" w:dyaOrig="380">
          <v:shape id="_x0000_i1055" type="#_x0000_t75" style="width:27.65pt;height:25.7pt" o:ole="">
            <v:imagedata r:id="rId66" o:title=""/>
          </v:shape>
          <o:OLEObject Type="Embed" ProgID="Equation.3" ShapeID="_x0000_i1055" DrawAspect="Content" ObjectID="_1733122481" r:id="rId67"/>
        </w:object>
      </w:r>
      <w:r>
        <w:rPr>
          <w:bCs/>
          <w:position w:val="-12"/>
          <w:sz w:val="28"/>
          <w:szCs w:val="28"/>
          <w:lang w:val="kk-KZ"/>
        </w:rPr>
        <w:t xml:space="preserve"> </w:t>
      </w:r>
      <w:r w:rsidR="005B50F6" w:rsidRPr="003477B2">
        <w:rPr>
          <w:rFonts w:ascii="Times New Roman" w:hAnsi="Times New Roman"/>
          <w:color w:val="000000" w:themeColor="text1"/>
          <w:sz w:val="28"/>
          <w:szCs w:val="28"/>
          <w:lang w:val="kk-KZ"/>
        </w:rPr>
        <w:t xml:space="preserve">- </w:t>
      </w:r>
      <w:r w:rsidRPr="003477B2">
        <w:rPr>
          <w:rFonts w:ascii="Times New Roman" w:hAnsi="Times New Roman"/>
          <w:color w:val="000000" w:themeColor="text1"/>
          <w:sz w:val="28"/>
          <w:szCs w:val="28"/>
          <w:lang w:val="kk-KZ"/>
        </w:rPr>
        <w:t>тоқсан сайынғы статистикалық бақылау деректері бойынша алынған, қосалқы қызмет түрі «Өнеркәсіп» болып табылатын кәсіпорындар бойынша қолданыстағы бағадағы өндірілген өнім (тауарлар, көрсетілетін қызметтер) көлемі;</w:t>
      </w:r>
      <w:r w:rsidRPr="003477B2">
        <w:rPr>
          <w:bCs/>
          <w:sz w:val="28"/>
          <w:szCs w:val="28"/>
          <w:lang w:val="kk-KZ"/>
        </w:rPr>
        <w:t xml:space="preserve"> </w:t>
      </w:r>
    </w:p>
    <w:p w:rsidR="005B50F6" w:rsidRPr="00E145DA" w:rsidRDefault="005B50F6" w:rsidP="005B50F6">
      <w:pPr>
        <w:autoSpaceDE w:val="0"/>
        <w:autoSpaceDN w:val="0"/>
        <w:adjustRightInd w:val="0"/>
        <w:jc w:val="both"/>
        <w:rPr>
          <w:color w:val="000000" w:themeColor="text1"/>
          <w:sz w:val="28"/>
          <w:szCs w:val="28"/>
          <w:lang w:val="kk-KZ"/>
        </w:rPr>
      </w:pPr>
      <w:r w:rsidRPr="00E145DA">
        <w:rPr>
          <w:color w:val="000000" w:themeColor="text1"/>
          <w:position w:val="-10"/>
          <w:sz w:val="28"/>
          <w:szCs w:val="28"/>
          <w:lang w:val="kk-KZ"/>
        </w:rPr>
        <w:t xml:space="preserve">         </w:t>
      </w:r>
      <w:r w:rsidR="003477B2" w:rsidRPr="00BB345E">
        <w:rPr>
          <w:bCs/>
          <w:position w:val="-12"/>
          <w:sz w:val="28"/>
          <w:szCs w:val="28"/>
          <w:lang w:val="kk-KZ"/>
        </w:rPr>
        <w:object w:dxaOrig="400" w:dyaOrig="380">
          <v:shape id="_x0000_i1056" type="#_x0000_t75" style="width:25.05pt;height:23.8pt" o:ole="">
            <v:imagedata r:id="rId68" o:title=""/>
          </v:shape>
          <o:OLEObject Type="Embed" ProgID="Equation.3" ShapeID="_x0000_i1056" DrawAspect="Content" ObjectID="_1733122482" r:id="rId69"/>
        </w:object>
      </w:r>
      <w:r w:rsidR="003477B2">
        <w:rPr>
          <w:bCs/>
          <w:position w:val="-12"/>
          <w:sz w:val="28"/>
          <w:szCs w:val="28"/>
          <w:lang w:val="kk-KZ"/>
        </w:rPr>
        <w:t xml:space="preserve"> </w:t>
      </w:r>
      <w:r w:rsidRPr="00E145DA">
        <w:rPr>
          <w:color w:val="000000" w:themeColor="text1"/>
          <w:sz w:val="28"/>
          <w:szCs w:val="28"/>
          <w:lang w:val="kk-KZ"/>
        </w:rPr>
        <w:t>- дара кәсіпкерлер және шаруа немесе фермер шаруашылықтары өндірген өнім көлемі.</w:t>
      </w:r>
    </w:p>
    <w:p w:rsidR="001110F8" w:rsidRPr="00E145DA" w:rsidRDefault="000503E8" w:rsidP="001110F8">
      <w:pPr>
        <w:pStyle w:val="Formula"/>
        <w:ind w:left="142" w:firstLine="567"/>
        <w:jc w:val="both"/>
        <w:rPr>
          <w:rFonts w:ascii="Times New Roman" w:hAnsi="Times New Roman"/>
          <w:color w:val="000000" w:themeColor="text1"/>
          <w:sz w:val="28"/>
          <w:szCs w:val="28"/>
          <w:lang w:val="kk-KZ"/>
        </w:rPr>
      </w:pPr>
      <w:r w:rsidRPr="00B81E72">
        <w:rPr>
          <w:rFonts w:ascii="Times New Roman" w:hAnsi="Times New Roman"/>
          <w:color w:val="000000" w:themeColor="text1"/>
          <w:sz w:val="28"/>
          <w:szCs w:val="28"/>
          <w:lang w:val="kk-KZ"/>
        </w:rPr>
        <w:t>2</w:t>
      </w:r>
      <w:r w:rsidR="001C1DA7" w:rsidRPr="00B81E72">
        <w:rPr>
          <w:rFonts w:ascii="Times New Roman" w:hAnsi="Times New Roman"/>
          <w:color w:val="000000" w:themeColor="text1"/>
          <w:sz w:val="28"/>
          <w:szCs w:val="28"/>
          <w:lang w:val="kk-KZ"/>
        </w:rPr>
        <w:t>8</w:t>
      </w:r>
      <w:r w:rsidR="001110F8" w:rsidRPr="00B81E72">
        <w:rPr>
          <w:rFonts w:ascii="Times New Roman" w:hAnsi="Times New Roman"/>
          <w:color w:val="000000" w:themeColor="text1"/>
          <w:sz w:val="28"/>
          <w:szCs w:val="28"/>
          <w:lang w:val="kk-KZ"/>
        </w:rPr>
        <w:t>.</w:t>
      </w:r>
      <w:r w:rsidR="001110F8" w:rsidRPr="00E145DA">
        <w:rPr>
          <w:rFonts w:ascii="Times New Roman" w:hAnsi="Times New Roman"/>
          <w:color w:val="000000" w:themeColor="text1"/>
          <w:sz w:val="28"/>
          <w:szCs w:val="28"/>
          <w:lang w:val="kk-KZ"/>
        </w:rPr>
        <w:t xml:space="preserve"> Ауылшаруашылық өнімдерін өндіру немесе қайта өңдеумен байланысты қызметті жүзеге асыратын шаруа немесе фермер </w:t>
      </w:r>
      <w:r w:rsidR="008A58BA" w:rsidRPr="00E145DA">
        <w:rPr>
          <w:rFonts w:ascii="Times New Roman" w:hAnsi="Times New Roman"/>
          <w:color w:val="000000" w:themeColor="text1"/>
          <w:sz w:val="28"/>
          <w:szCs w:val="28"/>
          <w:lang w:val="kk-KZ"/>
        </w:rPr>
        <w:t>шаруашылықтары</w:t>
      </w:r>
      <w:r w:rsidR="001110F8" w:rsidRPr="00E145DA">
        <w:rPr>
          <w:rFonts w:ascii="Times New Roman" w:hAnsi="Times New Roman"/>
          <w:color w:val="000000" w:themeColor="text1"/>
          <w:sz w:val="28"/>
          <w:szCs w:val="28"/>
          <w:lang w:val="kk-KZ"/>
        </w:rPr>
        <w:t xml:space="preserve"> өндірген өнім көлемі дара кәсіпкерлердің өнім көлемінде есепке алынады және дара кәсіпкерлер қызметі туралы жалпымемлекеттік статистикалық байқаудың деректері негізінде қалыптастырылады</w:t>
      </w:r>
      <w:r w:rsidR="00BE507A" w:rsidRPr="00E145DA">
        <w:rPr>
          <w:rFonts w:ascii="Times New Roman" w:hAnsi="Times New Roman"/>
          <w:color w:val="000000" w:themeColor="text1"/>
          <w:sz w:val="28"/>
          <w:szCs w:val="28"/>
          <w:lang w:val="kk-KZ"/>
        </w:rPr>
        <w:t>.</w:t>
      </w:r>
    </w:p>
    <w:p w:rsidR="001F78D5" w:rsidRPr="00B81E72" w:rsidRDefault="000503E8" w:rsidP="001110F8">
      <w:pPr>
        <w:pStyle w:val="Formula"/>
        <w:ind w:left="142" w:firstLine="567"/>
        <w:jc w:val="both"/>
        <w:rPr>
          <w:rFonts w:ascii="Times New Roman" w:hAnsi="Times New Roman"/>
          <w:sz w:val="28"/>
          <w:szCs w:val="28"/>
          <w:lang w:val="kk-KZ"/>
        </w:rPr>
      </w:pPr>
      <w:r w:rsidRPr="00B81E72">
        <w:rPr>
          <w:rFonts w:ascii="Times New Roman" w:hAnsi="Times New Roman"/>
          <w:sz w:val="28"/>
          <w:szCs w:val="28"/>
          <w:lang w:val="kk-KZ"/>
        </w:rPr>
        <w:t>2</w:t>
      </w:r>
      <w:r w:rsidR="001C1DA7" w:rsidRPr="00B81E72">
        <w:rPr>
          <w:rFonts w:ascii="Times New Roman" w:hAnsi="Times New Roman"/>
          <w:sz w:val="28"/>
          <w:szCs w:val="28"/>
          <w:lang w:val="kk-KZ"/>
        </w:rPr>
        <w:t>9</w:t>
      </w:r>
      <w:r w:rsidR="001110F8" w:rsidRPr="00B81E72">
        <w:rPr>
          <w:rFonts w:ascii="Times New Roman" w:hAnsi="Times New Roman"/>
          <w:sz w:val="28"/>
          <w:szCs w:val="28"/>
          <w:lang w:val="kk-KZ"/>
        </w:rPr>
        <w:t xml:space="preserve">. </w:t>
      </w:r>
      <w:r w:rsidR="00956329" w:rsidRPr="00956329">
        <w:rPr>
          <w:rFonts w:ascii="Times New Roman" w:hAnsi="Times New Roman"/>
          <w:bCs/>
          <w:sz w:val="28"/>
          <w:szCs w:val="28"/>
          <w:lang w:val="kk-KZ"/>
        </w:rPr>
        <w:t>Қаржылық емес сектор өнімдерінің жалпы шығарылым көлемі статистикалық себептер бойынша жасырын қызметке жете есептеумен есептеледі, яғни кәсіпорындарды толық қамтымау және шығарылатын өнім туралы есепті алмау</w:t>
      </w:r>
      <w:r w:rsidR="00E4680E" w:rsidRPr="00B81E72">
        <w:rPr>
          <w:rFonts w:ascii="Times New Roman" w:hAnsi="Times New Roman"/>
          <w:sz w:val="28"/>
          <w:szCs w:val="28"/>
          <w:lang w:val="kk-KZ"/>
        </w:rPr>
        <w:t>:</w:t>
      </w:r>
    </w:p>
    <w:p w:rsidR="001110F8" w:rsidRPr="00E145DA" w:rsidRDefault="001110F8" w:rsidP="001110F8">
      <w:pPr>
        <w:pStyle w:val="Formula"/>
        <w:ind w:left="0" w:firstLine="709"/>
        <w:jc w:val="both"/>
        <w:rPr>
          <w:rFonts w:ascii="Times New Roman" w:hAnsi="Times New Roman"/>
          <w:color w:val="000000" w:themeColor="text1"/>
          <w:sz w:val="28"/>
          <w:szCs w:val="28"/>
          <w:lang w:val="kk-KZ"/>
        </w:rPr>
      </w:pPr>
      <w:r w:rsidRPr="00E145DA">
        <w:rPr>
          <w:rFonts w:ascii="Times New Roman" w:hAnsi="Times New Roman"/>
          <w:color w:val="000000" w:themeColor="text1"/>
          <w:sz w:val="28"/>
          <w:szCs w:val="28"/>
          <w:lang w:val="kk-KZ"/>
        </w:rPr>
        <w:t xml:space="preserve">                                        </w:t>
      </w:r>
    </w:p>
    <w:p w:rsidR="001110F8" w:rsidRPr="00E145DA" w:rsidRDefault="00956329" w:rsidP="009725E1">
      <w:pPr>
        <w:pStyle w:val="Formula"/>
        <w:tabs>
          <w:tab w:val="clear" w:pos="8505"/>
          <w:tab w:val="right" w:pos="9639"/>
        </w:tabs>
        <w:jc w:val="both"/>
        <w:rPr>
          <w:rFonts w:ascii="Times New Roman" w:hAnsi="Times New Roman"/>
          <w:color w:val="000000" w:themeColor="text1"/>
          <w:sz w:val="28"/>
          <w:szCs w:val="28"/>
          <w:lang w:val="kk-KZ"/>
        </w:rPr>
      </w:pPr>
      <w:r w:rsidRPr="000623F6">
        <w:rPr>
          <w:bCs/>
          <w:position w:val="-14"/>
          <w:sz w:val="28"/>
          <w:szCs w:val="28"/>
          <w:lang w:val="kk-KZ"/>
        </w:rPr>
        <w:object w:dxaOrig="3080" w:dyaOrig="400">
          <v:shape id="_x0000_i1057" type="#_x0000_t75" style="width:177.45pt;height:22.5pt" o:ole="">
            <v:imagedata r:id="rId70" o:title=""/>
          </v:shape>
          <o:OLEObject Type="Embed" ProgID="Equation.3" ShapeID="_x0000_i1057" DrawAspect="Content" ObjectID="_1733122483" r:id="rId71"/>
        </w:object>
      </w:r>
      <w:r w:rsidR="001110F8" w:rsidRPr="00E145DA">
        <w:rPr>
          <w:rFonts w:ascii="Times New Roman" w:hAnsi="Times New Roman"/>
          <w:color w:val="000000" w:themeColor="text1"/>
          <w:sz w:val="28"/>
          <w:szCs w:val="28"/>
          <w:lang w:val="kk-KZ"/>
        </w:rPr>
        <w:t xml:space="preserve">    </w:t>
      </w:r>
      <w:r w:rsidR="009725E1">
        <w:rPr>
          <w:rFonts w:ascii="Times New Roman" w:hAnsi="Times New Roman"/>
          <w:color w:val="000000" w:themeColor="text1"/>
          <w:sz w:val="28"/>
          <w:szCs w:val="28"/>
          <w:lang w:val="kk-KZ"/>
        </w:rPr>
        <w:t xml:space="preserve">                                            </w:t>
      </w:r>
      <w:r w:rsidR="001110F8" w:rsidRPr="00E145DA">
        <w:rPr>
          <w:rFonts w:ascii="Times New Roman" w:hAnsi="Times New Roman"/>
          <w:color w:val="000000" w:themeColor="text1"/>
          <w:sz w:val="28"/>
          <w:szCs w:val="28"/>
          <w:lang w:val="kk-KZ"/>
        </w:rPr>
        <w:t xml:space="preserve">                    (7)</w:t>
      </w:r>
    </w:p>
    <w:p w:rsidR="00DB3F30" w:rsidRPr="00E145DA" w:rsidRDefault="001110F8" w:rsidP="00B34110">
      <w:pPr>
        <w:autoSpaceDE w:val="0"/>
        <w:autoSpaceDN w:val="0"/>
        <w:adjustRightInd w:val="0"/>
        <w:ind w:firstLine="1418"/>
        <w:jc w:val="both"/>
        <w:rPr>
          <w:position w:val="-18"/>
          <w:sz w:val="28"/>
          <w:szCs w:val="28"/>
          <w:lang w:val="kk-KZ"/>
        </w:rPr>
      </w:pPr>
      <w:r w:rsidRPr="00E145DA">
        <w:rPr>
          <w:color w:val="000000" w:themeColor="text1"/>
          <w:sz w:val="28"/>
          <w:szCs w:val="28"/>
          <w:lang w:val="kk-KZ"/>
        </w:rPr>
        <w:lastRenderedPageBreak/>
        <w:br/>
      </w:r>
      <w:r w:rsidR="00BE507A" w:rsidRPr="00E145DA">
        <w:rPr>
          <w:color w:val="000000" w:themeColor="text1"/>
          <w:sz w:val="28"/>
          <w:szCs w:val="28"/>
          <w:lang w:val="kk-KZ"/>
        </w:rPr>
        <w:t xml:space="preserve">          </w:t>
      </w:r>
      <w:r w:rsidRPr="00E145DA">
        <w:rPr>
          <w:color w:val="000000" w:themeColor="text1"/>
          <w:sz w:val="28"/>
          <w:szCs w:val="28"/>
          <w:lang w:val="kk-KZ"/>
        </w:rPr>
        <w:t>мұндағы,</w:t>
      </w:r>
      <w:r w:rsidRPr="00E145DA">
        <w:rPr>
          <w:color w:val="000000" w:themeColor="text1"/>
          <w:sz w:val="28"/>
          <w:szCs w:val="28"/>
          <w:lang w:val="kk-KZ"/>
        </w:rPr>
        <w:br/>
      </w:r>
      <w:r w:rsidR="00BE507A" w:rsidRPr="00E145DA">
        <w:rPr>
          <w:position w:val="-18"/>
          <w:sz w:val="28"/>
          <w:szCs w:val="28"/>
          <w:lang w:val="kk-KZ"/>
        </w:rPr>
        <w:t xml:space="preserve">          </w:t>
      </w:r>
      <w:r w:rsidR="00956329" w:rsidRPr="000623F6">
        <w:rPr>
          <w:bCs/>
          <w:position w:val="-32"/>
          <w:sz w:val="28"/>
          <w:szCs w:val="28"/>
          <w:lang w:val="kk-KZ"/>
        </w:rPr>
        <w:object w:dxaOrig="1219" w:dyaOrig="580">
          <v:shape id="_x0000_i1058" type="#_x0000_t75" style="width:68.8pt;height:34.05pt" o:ole="">
            <v:imagedata r:id="rId72" o:title=""/>
          </v:shape>
          <o:OLEObject Type="Embed" ProgID="Equation.3" ShapeID="_x0000_i1058" DrawAspect="Content" ObjectID="_1733122484" r:id="rId73"/>
        </w:object>
      </w:r>
      <w:r w:rsidRPr="00B81E72">
        <w:rPr>
          <w:sz w:val="28"/>
          <w:szCs w:val="28"/>
          <w:lang w:val="kk-KZ"/>
        </w:rPr>
        <w:t xml:space="preserve">- </w:t>
      </w:r>
      <w:r w:rsidR="009725E1" w:rsidRPr="00857606">
        <w:rPr>
          <w:bCs/>
          <w:sz w:val="28"/>
          <w:szCs w:val="28"/>
          <w:lang w:val="kk-KZ"/>
        </w:rPr>
        <w:t xml:space="preserve">статистикалық себептер бойынша жасырын қызметті жете есептеуді есепке алумен қаржылық емес сектор өнімінің жалпы шығарылым көлемі; </w:t>
      </w:r>
    </w:p>
    <w:p w:rsidR="001110F8" w:rsidRPr="00E145DA" w:rsidRDefault="00BE507A" w:rsidP="00DB3F30">
      <w:pPr>
        <w:autoSpaceDE w:val="0"/>
        <w:autoSpaceDN w:val="0"/>
        <w:adjustRightInd w:val="0"/>
        <w:jc w:val="both"/>
        <w:rPr>
          <w:sz w:val="28"/>
          <w:szCs w:val="28"/>
          <w:lang w:val="kk-KZ"/>
        </w:rPr>
      </w:pPr>
      <w:r w:rsidRPr="00E145DA">
        <w:rPr>
          <w:position w:val="-18"/>
          <w:sz w:val="28"/>
          <w:szCs w:val="28"/>
          <w:lang w:val="kk-KZ"/>
        </w:rPr>
        <w:t xml:space="preserve">         </w:t>
      </w:r>
      <w:r w:rsidR="00956329" w:rsidRPr="000623F6">
        <w:rPr>
          <w:bCs/>
          <w:position w:val="-18"/>
          <w:sz w:val="28"/>
          <w:szCs w:val="28"/>
          <w:lang w:val="kk-KZ"/>
        </w:rPr>
        <w:object w:dxaOrig="900" w:dyaOrig="440">
          <v:shape id="_x0000_i1059" type="#_x0000_t75" style="width:52.05pt;height:27pt" o:ole="">
            <v:imagedata r:id="rId74" o:title=""/>
          </v:shape>
          <o:OLEObject Type="Embed" ProgID="Equation.3" ShapeID="_x0000_i1059" DrawAspect="Content" ObjectID="_1733122485" r:id="rId75"/>
        </w:object>
      </w:r>
      <w:r w:rsidR="001110F8" w:rsidRPr="00E145DA">
        <w:rPr>
          <w:sz w:val="28"/>
          <w:szCs w:val="28"/>
          <w:lang w:val="kk-KZ"/>
        </w:rPr>
        <w:t>- қаржылық емес сектор өнімінің жалпы шығарылым көлемі;</w:t>
      </w:r>
      <w:r w:rsidR="001110F8" w:rsidRPr="00E145DA">
        <w:rPr>
          <w:sz w:val="28"/>
          <w:szCs w:val="28"/>
          <w:lang w:val="kk-KZ"/>
        </w:rPr>
        <w:br/>
      </w:r>
      <w:r w:rsidRPr="00E145DA">
        <w:rPr>
          <w:position w:val="-18"/>
          <w:sz w:val="28"/>
          <w:szCs w:val="28"/>
          <w:lang w:val="kk-KZ"/>
        </w:rPr>
        <w:t xml:space="preserve">          </w:t>
      </w:r>
      <w:r w:rsidR="00956329" w:rsidRPr="00857606">
        <w:rPr>
          <w:bCs/>
          <w:sz w:val="28"/>
          <w:szCs w:val="28"/>
          <w:lang w:val="kk-KZ"/>
        </w:rPr>
        <w:object w:dxaOrig="660" w:dyaOrig="440">
          <v:shape id="_x0000_i1060" type="#_x0000_t75" style="width:39.2pt;height:27pt" o:ole="">
            <v:imagedata r:id="rId76" o:title=""/>
          </v:shape>
          <o:OLEObject Type="Embed" ProgID="Equation.3" ShapeID="_x0000_i1060" DrawAspect="Content" ObjectID="_1733122486" r:id="rId77"/>
        </w:object>
      </w:r>
      <w:r w:rsidR="001110F8" w:rsidRPr="00E145DA">
        <w:rPr>
          <w:sz w:val="28"/>
          <w:szCs w:val="28"/>
          <w:lang w:val="kk-KZ"/>
        </w:rPr>
        <w:t xml:space="preserve">- </w:t>
      </w:r>
      <w:r w:rsidR="009725E1" w:rsidRPr="00857606">
        <w:rPr>
          <w:bCs/>
          <w:sz w:val="28"/>
          <w:szCs w:val="28"/>
          <w:lang w:val="kk-KZ"/>
        </w:rPr>
        <w:t>статистикалық себептер бойынша жасырын қызметтің өндірілген өнім көлемі</w:t>
      </w:r>
      <w:r w:rsidR="001110F8" w:rsidRPr="00E145DA">
        <w:rPr>
          <w:sz w:val="28"/>
          <w:szCs w:val="28"/>
          <w:lang w:val="kk-KZ"/>
        </w:rPr>
        <w:t>.</w:t>
      </w:r>
    </w:p>
    <w:p w:rsidR="001110F8" w:rsidRPr="00E145DA" w:rsidRDefault="001C1DA7" w:rsidP="001110F8">
      <w:pPr>
        <w:pStyle w:val="Formula"/>
        <w:ind w:left="0" w:firstLine="709"/>
        <w:jc w:val="both"/>
        <w:rPr>
          <w:rFonts w:ascii="Times New Roman" w:hAnsi="Times New Roman"/>
          <w:sz w:val="28"/>
          <w:szCs w:val="28"/>
          <w:lang w:val="kk-KZ"/>
        </w:rPr>
      </w:pPr>
      <w:r w:rsidRPr="00B81E72">
        <w:rPr>
          <w:rFonts w:ascii="Times New Roman" w:hAnsi="Times New Roman"/>
          <w:sz w:val="28"/>
          <w:szCs w:val="28"/>
          <w:lang w:val="kk-KZ"/>
        </w:rPr>
        <w:t>30</w:t>
      </w:r>
      <w:r w:rsidR="001110F8" w:rsidRPr="00B81E72">
        <w:rPr>
          <w:rFonts w:ascii="Times New Roman" w:hAnsi="Times New Roman"/>
          <w:sz w:val="28"/>
          <w:szCs w:val="28"/>
          <w:lang w:val="kk-KZ"/>
        </w:rPr>
        <w:t>.</w:t>
      </w:r>
      <w:r w:rsidR="001110F8" w:rsidRPr="00E145DA">
        <w:rPr>
          <w:rFonts w:ascii="Times New Roman" w:hAnsi="Times New Roman"/>
          <w:sz w:val="28"/>
          <w:szCs w:val="28"/>
          <w:lang w:val="kk-KZ"/>
        </w:rPr>
        <w:t xml:space="preserve"> Статистикалық себептер бойынша өндірілген жасырын өнім көлемін анықтау үшін кәсіпорындардың толық қамтылмағандығына және шығарылған өнім туралы есептіліктің алынбағандығын жете есептеу жүзеге асырылады:</w:t>
      </w:r>
    </w:p>
    <w:p w:rsidR="001110F8" w:rsidRPr="00E145DA" w:rsidRDefault="001110F8" w:rsidP="001110F8">
      <w:pPr>
        <w:pStyle w:val="Formula"/>
        <w:ind w:left="0" w:firstLine="709"/>
        <w:jc w:val="both"/>
        <w:rPr>
          <w:rFonts w:ascii="Times New Roman" w:hAnsi="Times New Roman"/>
          <w:sz w:val="28"/>
          <w:szCs w:val="28"/>
          <w:lang w:val="kk-KZ"/>
        </w:rPr>
      </w:pPr>
    </w:p>
    <w:p w:rsidR="001110F8" w:rsidRPr="00E145DA" w:rsidRDefault="004F2B72" w:rsidP="004F2B72">
      <w:pPr>
        <w:pStyle w:val="OsnTxt"/>
        <w:spacing w:line="240" w:lineRule="auto"/>
        <w:ind w:left="1985" w:firstLine="0"/>
        <w:jc w:val="center"/>
        <w:rPr>
          <w:rFonts w:ascii="Times New Roman" w:hAnsi="Times New Roman"/>
          <w:sz w:val="28"/>
          <w:szCs w:val="28"/>
          <w:lang w:val="kk-KZ"/>
        </w:rPr>
      </w:pPr>
      <w:r w:rsidRPr="00E145DA">
        <w:rPr>
          <w:rFonts w:ascii="Times New Roman" w:hAnsi="Times New Roman"/>
          <w:position w:val="-32"/>
          <w:sz w:val="28"/>
          <w:szCs w:val="28"/>
        </w:rPr>
        <w:object w:dxaOrig="4180" w:dyaOrig="760">
          <v:shape id="_x0000_i1061" type="#_x0000_t75" style="width:230.15pt;height:43.05pt" o:ole="">
            <v:imagedata r:id="rId78" o:title=""/>
          </v:shape>
          <o:OLEObject Type="Embed" ProgID="Equation.3" ShapeID="_x0000_i1061" DrawAspect="Content" ObjectID="_1733122487" r:id="rId79"/>
        </w:object>
      </w:r>
      <w:r w:rsidR="001110F8" w:rsidRPr="00E145DA">
        <w:rPr>
          <w:rFonts w:ascii="Times New Roman" w:hAnsi="Times New Roman"/>
          <w:sz w:val="28"/>
          <w:szCs w:val="28"/>
          <w:lang w:val="kk-KZ"/>
        </w:rPr>
        <w:tab/>
        <w:t xml:space="preserve">                    </w:t>
      </w:r>
      <w:r w:rsidR="00B34110" w:rsidRPr="00E145DA">
        <w:rPr>
          <w:rFonts w:ascii="Times New Roman" w:hAnsi="Times New Roman"/>
          <w:sz w:val="28"/>
          <w:szCs w:val="28"/>
          <w:lang w:val="kk-KZ"/>
        </w:rPr>
        <w:t xml:space="preserve">     </w:t>
      </w:r>
      <w:r w:rsidR="001110F8" w:rsidRPr="00E145DA">
        <w:rPr>
          <w:rFonts w:ascii="Times New Roman" w:hAnsi="Times New Roman"/>
          <w:sz w:val="28"/>
          <w:szCs w:val="28"/>
          <w:lang w:val="kk-KZ"/>
        </w:rPr>
        <w:t xml:space="preserve">  (8)</w:t>
      </w:r>
    </w:p>
    <w:p w:rsidR="001110F8" w:rsidRPr="00E145DA" w:rsidRDefault="001110F8" w:rsidP="004F2B72">
      <w:pPr>
        <w:pStyle w:val="OsnTxt"/>
        <w:spacing w:line="240" w:lineRule="auto"/>
        <w:ind w:left="709" w:firstLine="0"/>
        <w:rPr>
          <w:rFonts w:ascii="Times New Roman" w:hAnsi="Times New Roman"/>
          <w:sz w:val="28"/>
          <w:szCs w:val="28"/>
          <w:lang w:val="kk-KZ"/>
        </w:rPr>
      </w:pPr>
      <w:r w:rsidRPr="00E145DA">
        <w:rPr>
          <w:rFonts w:ascii="Times New Roman" w:hAnsi="Times New Roman"/>
          <w:sz w:val="28"/>
          <w:szCs w:val="28"/>
          <w:lang w:val="kk-KZ"/>
        </w:rPr>
        <w:t>мұндағы,</w:t>
      </w:r>
    </w:p>
    <w:p w:rsidR="001110F8" w:rsidRPr="00E145DA" w:rsidRDefault="004F2B72" w:rsidP="001110F8">
      <w:pPr>
        <w:pStyle w:val="OsnTxt"/>
        <w:spacing w:line="240" w:lineRule="auto"/>
        <w:ind w:firstLine="709"/>
        <w:rPr>
          <w:rFonts w:ascii="Times New Roman" w:hAnsi="Times New Roman"/>
          <w:sz w:val="28"/>
          <w:szCs w:val="28"/>
          <w:lang w:val="kk-KZ"/>
        </w:rPr>
      </w:pPr>
      <w:r w:rsidRPr="00E145DA">
        <w:rPr>
          <w:rFonts w:ascii="Times New Roman" w:hAnsi="Times New Roman"/>
          <w:position w:val="-18"/>
          <w:sz w:val="28"/>
          <w:szCs w:val="28"/>
        </w:rPr>
        <w:object w:dxaOrig="700" w:dyaOrig="440">
          <v:shape id="_x0000_i1062" type="#_x0000_t75" style="width:41.8pt;height:28.3pt" o:ole="">
            <v:imagedata r:id="rId80" o:title=""/>
          </v:shape>
          <o:OLEObject Type="Embed" ProgID="Equation.3" ShapeID="_x0000_i1062" DrawAspect="Content" ObjectID="_1733122488" r:id="rId81"/>
        </w:object>
      </w:r>
      <w:r w:rsidR="00301EA2" w:rsidRPr="00E145DA">
        <w:rPr>
          <w:rFonts w:ascii="Times New Roman" w:hAnsi="Times New Roman"/>
          <w:sz w:val="28"/>
          <w:szCs w:val="28"/>
          <w:lang w:val="kk-KZ"/>
        </w:rPr>
        <w:t xml:space="preserve"> - </w:t>
      </w:r>
      <w:r w:rsidR="001110F8" w:rsidRPr="00E145DA">
        <w:rPr>
          <w:rFonts w:ascii="Times New Roman" w:hAnsi="Times New Roman"/>
          <w:sz w:val="28"/>
          <w:szCs w:val="28"/>
          <w:lang w:val="kk-KZ"/>
        </w:rPr>
        <w:t>статистикалық себептер бойынша өндірілген жасырын өнім көлемі;</w:t>
      </w:r>
    </w:p>
    <w:p w:rsidR="001110F8" w:rsidRPr="00E145DA" w:rsidRDefault="003515AC" w:rsidP="001110F8">
      <w:pPr>
        <w:pStyle w:val="OsnTxt"/>
        <w:spacing w:line="240" w:lineRule="auto"/>
        <w:ind w:firstLine="709"/>
        <w:rPr>
          <w:rFonts w:ascii="Times New Roman" w:hAnsi="Times New Roman"/>
          <w:sz w:val="28"/>
          <w:szCs w:val="28"/>
          <w:lang w:val="kk-KZ"/>
        </w:rPr>
      </w:pPr>
      <w:r w:rsidRPr="00E145DA">
        <w:rPr>
          <w:rFonts w:ascii="Times New Roman" w:hAnsi="Times New Roman"/>
          <w:position w:val="-16"/>
          <w:sz w:val="28"/>
          <w:szCs w:val="28"/>
        </w:rPr>
        <w:object w:dxaOrig="700" w:dyaOrig="420">
          <v:shape id="_x0000_i1063" type="#_x0000_t75" style="width:41.8pt;height:25.05pt" o:ole="">
            <v:imagedata r:id="rId82" o:title=""/>
          </v:shape>
          <o:OLEObject Type="Embed" ProgID="Equation.3" ShapeID="_x0000_i1063" DrawAspect="Content" ObjectID="_1733122489" r:id="rId83"/>
        </w:object>
      </w:r>
      <w:r w:rsidR="00301EA2" w:rsidRPr="00E145DA">
        <w:rPr>
          <w:rFonts w:ascii="Times New Roman" w:hAnsi="Times New Roman"/>
          <w:sz w:val="28"/>
          <w:szCs w:val="28"/>
          <w:lang w:val="kk-KZ"/>
        </w:rPr>
        <w:t xml:space="preserve"> - </w:t>
      </w:r>
      <w:r w:rsidR="001110F8" w:rsidRPr="00E145DA">
        <w:rPr>
          <w:rFonts w:ascii="Times New Roman" w:hAnsi="Times New Roman"/>
          <w:sz w:val="28"/>
          <w:szCs w:val="28"/>
          <w:lang w:val="kk-KZ"/>
        </w:rPr>
        <w:t>алдыңғы жыл</w:t>
      </w:r>
      <w:r w:rsidR="00DB3F30" w:rsidRPr="00E145DA">
        <w:rPr>
          <w:rFonts w:ascii="Times New Roman" w:hAnsi="Times New Roman"/>
          <w:sz w:val="28"/>
          <w:szCs w:val="28"/>
          <w:lang w:val="kk-KZ"/>
        </w:rPr>
        <w:t>ға</w:t>
      </w:r>
      <w:r w:rsidR="001110F8" w:rsidRPr="00E145DA">
        <w:rPr>
          <w:rFonts w:ascii="Times New Roman" w:hAnsi="Times New Roman"/>
          <w:sz w:val="28"/>
          <w:szCs w:val="28"/>
          <w:lang w:val="kk-KZ"/>
        </w:rPr>
        <w:t xml:space="preserve"> шағын кәсіпорындар өндірген өнім көлемі;</w:t>
      </w:r>
      <w:r w:rsidR="001110F8" w:rsidRPr="00E145DA">
        <w:rPr>
          <w:rFonts w:ascii="Times New Roman" w:hAnsi="Times New Roman"/>
          <w:color w:val="FF0000"/>
          <w:sz w:val="28"/>
          <w:szCs w:val="28"/>
          <w:lang w:val="kk-KZ"/>
        </w:rPr>
        <w:t xml:space="preserve"> </w:t>
      </w:r>
    </w:p>
    <w:p w:rsidR="001110F8" w:rsidRPr="00E145DA" w:rsidRDefault="003515AC" w:rsidP="001110F8">
      <w:pPr>
        <w:pStyle w:val="OsnTxt"/>
        <w:spacing w:before="120" w:line="240" w:lineRule="auto"/>
        <w:ind w:firstLine="709"/>
        <w:rPr>
          <w:rFonts w:ascii="Times New Roman" w:hAnsi="Times New Roman"/>
          <w:sz w:val="28"/>
          <w:szCs w:val="28"/>
          <w:lang w:val="kk-KZ"/>
        </w:rPr>
      </w:pPr>
      <w:r w:rsidRPr="00E145DA">
        <w:rPr>
          <w:rFonts w:ascii="Times New Roman" w:hAnsi="Times New Roman"/>
          <w:position w:val="-12"/>
          <w:sz w:val="28"/>
          <w:szCs w:val="28"/>
        </w:rPr>
        <w:object w:dxaOrig="680" w:dyaOrig="380">
          <v:shape id="_x0000_i1064" type="#_x0000_t75" style="width:41.8pt;height:23.15pt" o:ole="">
            <v:imagedata r:id="rId84" o:title=""/>
          </v:shape>
          <o:OLEObject Type="Embed" ProgID="Equation.3" ShapeID="_x0000_i1064" DrawAspect="Content" ObjectID="_1733122490" r:id="rId85"/>
        </w:object>
      </w:r>
      <w:r w:rsidR="001110F8" w:rsidRPr="00E145DA">
        <w:rPr>
          <w:rFonts w:ascii="Times New Roman" w:hAnsi="Times New Roman"/>
          <w:sz w:val="28"/>
          <w:szCs w:val="28"/>
          <w:lang w:val="kk-KZ"/>
        </w:rPr>
        <w:t xml:space="preserve"> - </w:t>
      </w:r>
      <w:r w:rsidR="00DB3F30" w:rsidRPr="00E145DA">
        <w:rPr>
          <w:rFonts w:ascii="Times New Roman" w:hAnsi="Times New Roman"/>
          <w:sz w:val="28"/>
          <w:szCs w:val="28"/>
          <w:lang w:val="kk-KZ"/>
        </w:rPr>
        <w:t xml:space="preserve">алдыңғы жылға </w:t>
      </w:r>
      <w:r w:rsidR="001110F8" w:rsidRPr="00E145DA">
        <w:rPr>
          <w:rFonts w:ascii="Times New Roman" w:hAnsi="Times New Roman"/>
          <w:sz w:val="28"/>
          <w:szCs w:val="28"/>
          <w:lang w:val="kk-KZ"/>
        </w:rPr>
        <w:t>белсенді  шағын кәсіпорындар саны;</w:t>
      </w:r>
    </w:p>
    <w:p w:rsidR="001110F8" w:rsidRPr="00E145DA" w:rsidRDefault="003515AC" w:rsidP="001110F8">
      <w:pPr>
        <w:pStyle w:val="OsnTxt"/>
        <w:spacing w:line="240" w:lineRule="auto"/>
        <w:ind w:firstLine="709"/>
        <w:rPr>
          <w:rFonts w:ascii="Times New Roman" w:hAnsi="Times New Roman"/>
          <w:sz w:val="28"/>
          <w:szCs w:val="28"/>
          <w:lang w:val="kk-KZ"/>
        </w:rPr>
      </w:pPr>
      <w:r w:rsidRPr="00E145DA">
        <w:rPr>
          <w:rFonts w:ascii="Times New Roman" w:hAnsi="Times New Roman"/>
          <w:position w:val="-12"/>
          <w:sz w:val="28"/>
          <w:szCs w:val="28"/>
        </w:rPr>
        <w:object w:dxaOrig="680" w:dyaOrig="380">
          <v:shape id="_x0000_i1065" type="#_x0000_t75" style="width:41.8pt;height:23.15pt" o:ole="">
            <v:imagedata r:id="rId86" o:title=""/>
          </v:shape>
          <o:OLEObject Type="Embed" ProgID="Equation.3" ShapeID="_x0000_i1065" DrawAspect="Content" ObjectID="_1733122491" r:id="rId87"/>
        </w:object>
      </w:r>
      <w:r w:rsidR="001110F8" w:rsidRPr="00E145DA">
        <w:rPr>
          <w:rFonts w:ascii="Times New Roman" w:hAnsi="Times New Roman"/>
          <w:sz w:val="28"/>
          <w:szCs w:val="28"/>
          <w:lang w:val="kk-KZ"/>
        </w:rPr>
        <w:t xml:space="preserve"> - </w:t>
      </w:r>
      <w:r w:rsidR="00DB3F30" w:rsidRPr="00E145DA">
        <w:rPr>
          <w:rFonts w:ascii="Times New Roman" w:hAnsi="Times New Roman"/>
          <w:sz w:val="28"/>
          <w:szCs w:val="28"/>
          <w:lang w:val="kk-KZ"/>
        </w:rPr>
        <w:t>алдыңғы жылға</w:t>
      </w:r>
      <w:r w:rsidR="001110F8" w:rsidRPr="00E145DA">
        <w:rPr>
          <w:rFonts w:ascii="Times New Roman" w:hAnsi="Times New Roman"/>
          <w:sz w:val="28"/>
          <w:szCs w:val="28"/>
          <w:lang w:val="kk-KZ"/>
        </w:rPr>
        <w:t xml:space="preserve"> есеп берген шағын кәсіпорындар саны;</w:t>
      </w:r>
    </w:p>
    <w:p w:rsidR="001110F8" w:rsidRDefault="001110F8" w:rsidP="001110F8">
      <w:pPr>
        <w:pStyle w:val="af0"/>
        <w:rPr>
          <w:sz w:val="28"/>
          <w:szCs w:val="28"/>
          <w:lang w:val="kk-KZ"/>
        </w:rPr>
      </w:pPr>
      <w:r w:rsidRPr="00E145DA">
        <w:rPr>
          <w:sz w:val="28"/>
          <w:szCs w:val="28"/>
          <w:lang w:val="kk-KZ"/>
        </w:rPr>
        <w:t>(</w:t>
      </w:r>
      <w:r w:rsidR="003515AC" w:rsidRPr="00E145DA">
        <w:rPr>
          <w:position w:val="-12"/>
          <w:sz w:val="28"/>
          <w:szCs w:val="28"/>
        </w:rPr>
        <w:object w:dxaOrig="1540" w:dyaOrig="380">
          <v:shape id="_x0000_i1066" type="#_x0000_t75" style="width:93.2pt;height:22.5pt" o:ole="">
            <v:imagedata r:id="rId88" o:title=""/>
          </v:shape>
          <o:OLEObject Type="Embed" ProgID="Equation.3" ShapeID="_x0000_i1066" DrawAspect="Content" ObjectID="_1733122492" r:id="rId89"/>
        </w:object>
      </w:r>
      <w:r w:rsidRPr="00E145DA">
        <w:rPr>
          <w:sz w:val="28"/>
          <w:szCs w:val="28"/>
          <w:lang w:val="kk-KZ"/>
        </w:rPr>
        <w:t>) - шығарылым туралы мәліметтері жоқ немесе өнім көлемі төмендетілген кәсіпорындар саны</w:t>
      </w:r>
      <w:r w:rsidR="00DB3F30" w:rsidRPr="00E145DA">
        <w:rPr>
          <w:sz w:val="28"/>
          <w:szCs w:val="28"/>
          <w:lang w:val="kk-KZ"/>
        </w:rPr>
        <w:t>ның айырмашылығын көрсетеді</w:t>
      </w:r>
      <w:r w:rsidRPr="00E145DA">
        <w:rPr>
          <w:sz w:val="28"/>
          <w:szCs w:val="28"/>
          <w:lang w:val="kk-KZ"/>
        </w:rPr>
        <w:t>.</w:t>
      </w:r>
    </w:p>
    <w:p w:rsidR="009D6E50" w:rsidRPr="009D6E50" w:rsidRDefault="009D6E50" w:rsidP="001110F8">
      <w:pPr>
        <w:pStyle w:val="af0"/>
        <w:rPr>
          <w:sz w:val="28"/>
          <w:szCs w:val="28"/>
          <w:lang w:val="kk-KZ"/>
        </w:rPr>
      </w:pPr>
      <w:r>
        <w:rPr>
          <w:sz w:val="28"/>
          <w:szCs w:val="28"/>
          <w:lang w:val="kk-KZ"/>
        </w:rPr>
        <w:t>31</w:t>
      </w:r>
      <w:r w:rsidRPr="009D6E50">
        <w:rPr>
          <w:sz w:val="28"/>
          <w:szCs w:val="28"/>
          <w:lang w:val="kk-KZ"/>
        </w:rPr>
        <w:t>. Алынып тасталсын</w:t>
      </w:r>
      <w:r w:rsidRPr="009D6E50">
        <w:rPr>
          <w:b/>
          <w:sz w:val="28"/>
          <w:szCs w:val="28"/>
          <w:lang w:val="kk-KZ"/>
        </w:rPr>
        <w:t>.</w:t>
      </w:r>
    </w:p>
    <w:p w:rsidR="00C741AF" w:rsidRPr="00E145DA" w:rsidRDefault="00C741AF" w:rsidP="00C741AF">
      <w:pPr>
        <w:pStyle w:val="Formula"/>
        <w:ind w:left="0" w:firstLine="709"/>
        <w:jc w:val="both"/>
        <w:rPr>
          <w:rFonts w:ascii="Times New Roman" w:hAnsi="Times New Roman"/>
          <w:sz w:val="28"/>
          <w:szCs w:val="28"/>
          <w:lang w:val="kk-KZ"/>
        </w:rPr>
      </w:pPr>
      <w:r w:rsidRPr="00B81E72">
        <w:rPr>
          <w:rFonts w:ascii="Times New Roman" w:hAnsi="Times New Roman"/>
          <w:sz w:val="28"/>
          <w:szCs w:val="28"/>
          <w:lang w:val="kk-KZ"/>
        </w:rPr>
        <w:t>3</w:t>
      </w:r>
      <w:r w:rsidR="009D6E50">
        <w:rPr>
          <w:rFonts w:ascii="Times New Roman" w:hAnsi="Times New Roman"/>
          <w:sz w:val="28"/>
          <w:szCs w:val="28"/>
          <w:lang w:val="kk-KZ"/>
        </w:rPr>
        <w:t>2</w:t>
      </w:r>
      <w:r w:rsidRPr="00B81E72">
        <w:rPr>
          <w:rFonts w:ascii="Times New Roman" w:hAnsi="Times New Roman"/>
          <w:sz w:val="28"/>
          <w:szCs w:val="28"/>
          <w:lang w:val="kk-KZ"/>
        </w:rPr>
        <w:t>.</w:t>
      </w:r>
      <w:r w:rsidRPr="00E145DA">
        <w:rPr>
          <w:rFonts w:ascii="Times New Roman" w:hAnsi="Times New Roman"/>
          <w:sz w:val="28"/>
          <w:szCs w:val="28"/>
          <w:lang w:val="kk-KZ"/>
        </w:rPr>
        <w:t xml:space="preserve"> Қаржылық емес өнеркәсіптік қызмет</w:t>
      </w:r>
      <w:r w:rsidR="006B67EB" w:rsidRPr="00E145DA">
        <w:rPr>
          <w:rFonts w:ascii="Times New Roman" w:hAnsi="Times New Roman"/>
          <w:sz w:val="28"/>
          <w:szCs w:val="28"/>
          <w:lang w:val="kk-KZ"/>
        </w:rPr>
        <w:t>тің</w:t>
      </w:r>
      <w:r w:rsidRPr="00E145DA">
        <w:rPr>
          <w:rFonts w:ascii="Times New Roman" w:hAnsi="Times New Roman"/>
          <w:sz w:val="28"/>
          <w:szCs w:val="28"/>
          <w:lang w:val="kk-KZ"/>
        </w:rPr>
        <w:t xml:space="preserve"> көлемін анықтау үшін іріктемелі байқаулар жүйесіне негізделген есептік әдістер </w:t>
      </w:r>
      <w:r w:rsidR="006B67EB" w:rsidRPr="00E145DA">
        <w:rPr>
          <w:rFonts w:ascii="Times New Roman" w:hAnsi="Times New Roman"/>
          <w:sz w:val="28"/>
          <w:szCs w:val="28"/>
          <w:lang w:val="kk-KZ"/>
        </w:rPr>
        <w:t>пайдаланылады</w:t>
      </w:r>
      <w:r w:rsidRPr="00E145DA">
        <w:rPr>
          <w:rFonts w:ascii="Times New Roman" w:hAnsi="Times New Roman"/>
          <w:sz w:val="28"/>
          <w:szCs w:val="28"/>
          <w:lang w:val="kk-KZ"/>
        </w:rPr>
        <w:t xml:space="preserve">. Қаржылық емес секторға үй шаруашылықтары үшін сипатты келесі қызмет түрлері бойынша жанұя бюджетін тоқсандық іріктемелі зерттейтін деректер негізінде есептелетін үй шаруашылықтарындағы тауарлар өндірісі: </w:t>
      </w:r>
    </w:p>
    <w:p w:rsidR="00C741AF" w:rsidRPr="00E145DA" w:rsidRDefault="006B67EB"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 xml:space="preserve">тамақ өнімдерін өндіру: </w:t>
      </w:r>
      <w:r w:rsidR="00C741AF" w:rsidRPr="00E145DA">
        <w:rPr>
          <w:rFonts w:ascii="Times New Roman" w:hAnsi="Times New Roman"/>
          <w:sz w:val="28"/>
          <w:szCs w:val="28"/>
          <w:lang w:val="kk-KZ"/>
        </w:rPr>
        <w:t>етті қайта өңдеу және консервілеу</w:t>
      </w:r>
      <w:r w:rsidRPr="00E145DA">
        <w:rPr>
          <w:rFonts w:ascii="Times New Roman" w:hAnsi="Times New Roman"/>
          <w:sz w:val="28"/>
          <w:szCs w:val="28"/>
          <w:lang w:val="kk-KZ"/>
        </w:rPr>
        <w:t>,</w:t>
      </w:r>
      <w:r w:rsidR="00C741AF" w:rsidRPr="00E145DA">
        <w:rPr>
          <w:rFonts w:ascii="Times New Roman" w:hAnsi="Times New Roman"/>
          <w:sz w:val="28"/>
          <w:szCs w:val="28"/>
          <w:lang w:val="kk-KZ"/>
        </w:rPr>
        <w:t xml:space="preserve"> ет өнімдерін өндіру;</w:t>
      </w:r>
      <w:r w:rsidR="002E6248" w:rsidRPr="00E145DA">
        <w:rPr>
          <w:rFonts w:ascii="Times New Roman" w:hAnsi="Times New Roman"/>
          <w:sz w:val="28"/>
          <w:szCs w:val="28"/>
          <w:lang w:val="kk-KZ"/>
        </w:rPr>
        <w:t xml:space="preserve"> </w:t>
      </w:r>
      <w:r w:rsidR="00C741AF" w:rsidRPr="00E145DA">
        <w:rPr>
          <w:rFonts w:ascii="Times New Roman" w:hAnsi="Times New Roman"/>
          <w:sz w:val="28"/>
          <w:szCs w:val="28"/>
          <w:lang w:val="kk-KZ"/>
        </w:rPr>
        <w:t>балықты, шаян тәрізділерді және былқылдақ денелілерді өңдеу және консервілеу;</w:t>
      </w:r>
      <w:r w:rsidR="002E6248" w:rsidRPr="00E145DA">
        <w:rPr>
          <w:rFonts w:ascii="Times New Roman" w:hAnsi="Times New Roman"/>
          <w:sz w:val="28"/>
          <w:szCs w:val="28"/>
          <w:lang w:val="kk-KZ"/>
        </w:rPr>
        <w:t xml:space="preserve"> </w:t>
      </w:r>
      <w:r w:rsidR="00C741AF" w:rsidRPr="00E145DA">
        <w:rPr>
          <w:rFonts w:ascii="Times New Roman" w:hAnsi="Times New Roman"/>
          <w:sz w:val="28"/>
          <w:szCs w:val="28"/>
          <w:lang w:val="kk-KZ"/>
        </w:rPr>
        <w:t>жемістер мен көкөністерді өңдеу және консервілеу; өсімдік және мал майы мен тоң майын өндіру; сүт өнімдерін өндіру; ұн тарту өнеркәс</w:t>
      </w:r>
      <w:r w:rsidRPr="00E145DA">
        <w:rPr>
          <w:rFonts w:ascii="Times New Roman" w:hAnsi="Times New Roman"/>
          <w:sz w:val="28"/>
          <w:szCs w:val="28"/>
          <w:lang w:val="kk-KZ"/>
        </w:rPr>
        <w:t>ібінің өндірісі</w:t>
      </w:r>
      <w:r w:rsidR="00C741AF" w:rsidRPr="00E145DA">
        <w:rPr>
          <w:rFonts w:ascii="Times New Roman" w:hAnsi="Times New Roman"/>
          <w:sz w:val="28"/>
          <w:szCs w:val="28"/>
          <w:lang w:val="kk-KZ"/>
        </w:rPr>
        <w:t>, крахмалдар және крахмал өнімдерін өндіру; нан және ұн өнімдерін өндіру; басқа да тамақ өнімдерін өндіру; жануарларға арналған дайын азықтарды өндіру;</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сусындарды өндіру;</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тоқыма өнімдерін өндіру;</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lastRenderedPageBreak/>
        <w:t>киім өндіру;</w:t>
      </w:r>
    </w:p>
    <w:p w:rsidR="00C741AF" w:rsidRPr="00E145DA" w:rsidRDefault="00C741AF" w:rsidP="00C741AF">
      <w:pPr>
        <w:pStyle w:val="OsnTxt"/>
        <w:spacing w:line="240" w:lineRule="auto"/>
        <w:ind w:firstLine="709"/>
        <w:jc w:val="left"/>
        <w:rPr>
          <w:rFonts w:ascii="Times New Roman" w:hAnsi="Times New Roman"/>
          <w:sz w:val="28"/>
          <w:szCs w:val="28"/>
          <w:lang w:val="kk-KZ"/>
        </w:rPr>
      </w:pPr>
      <w:r w:rsidRPr="00E145DA">
        <w:rPr>
          <w:rFonts w:ascii="Times New Roman" w:hAnsi="Times New Roman"/>
          <w:sz w:val="28"/>
          <w:szCs w:val="28"/>
          <w:lang w:val="kk-KZ"/>
        </w:rPr>
        <w:t>жиһаздан басқа ағаштан және тоздан жасалған бұйымдарды өндіру;</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сабаннан және өруге арналған материалдардан жасалған бұйымдар өндіру;</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өзге металл емес минералдық өнімдерді өндіру жатады.</w:t>
      </w:r>
    </w:p>
    <w:p w:rsidR="00C741AF" w:rsidRPr="00E145DA" w:rsidRDefault="00C741AF" w:rsidP="00C741AF">
      <w:pPr>
        <w:pStyle w:val="PoiasFormula"/>
        <w:tabs>
          <w:tab w:val="clear" w:pos="3402"/>
          <w:tab w:val="left" w:pos="2268"/>
        </w:tabs>
        <w:ind w:left="0" w:firstLine="709"/>
        <w:jc w:val="both"/>
        <w:rPr>
          <w:rFonts w:ascii="Times New Roman" w:hAnsi="Times New Roman"/>
          <w:sz w:val="28"/>
          <w:szCs w:val="28"/>
          <w:lang w:val="kk-KZ"/>
        </w:rPr>
      </w:pPr>
      <w:r w:rsidRPr="00B81E72">
        <w:rPr>
          <w:rFonts w:ascii="Times New Roman" w:hAnsi="Times New Roman"/>
          <w:sz w:val="28"/>
          <w:szCs w:val="28"/>
          <w:lang w:val="kk-KZ"/>
        </w:rPr>
        <w:t>3</w:t>
      </w:r>
      <w:r w:rsidR="009D6E50">
        <w:rPr>
          <w:rFonts w:ascii="Times New Roman" w:hAnsi="Times New Roman"/>
          <w:sz w:val="28"/>
          <w:szCs w:val="28"/>
          <w:lang w:val="kk-KZ"/>
        </w:rPr>
        <w:t>3</w:t>
      </w:r>
      <w:r w:rsidRPr="00B81E72">
        <w:rPr>
          <w:rFonts w:ascii="Times New Roman" w:hAnsi="Times New Roman"/>
          <w:sz w:val="28"/>
          <w:szCs w:val="28"/>
          <w:lang w:val="kk-KZ"/>
        </w:rPr>
        <w:t>.</w:t>
      </w:r>
      <w:r w:rsidRPr="00E145DA">
        <w:rPr>
          <w:rFonts w:ascii="Times New Roman" w:hAnsi="Times New Roman"/>
          <w:sz w:val="28"/>
          <w:szCs w:val="28"/>
          <w:lang w:val="kk-KZ"/>
        </w:rPr>
        <w:t xml:space="preserve"> Қаржылық емес секторд</w:t>
      </w:r>
      <w:r w:rsidR="006B67EB" w:rsidRPr="00E145DA">
        <w:rPr>
          <w:rFonts w:ascii="Times New Roman" w:hAnsi="Times New Roman"/>
          <w:sz w:val="28"/>
          <w:szCs w:val="28"/>
          <w:lang w:val="kk-KZ"/>
        </w:rPr>
        <w:t>ың</w:t>
      </w:r>
      <w:r w:rsidRPr="00E145DA">
        <w:rPr>
          <w:rFonts w:ascii="Times New Roman" w:hAnsi="Times New Roman"/>
          <w:sz w:val="28"/>
          <w:szCs w:val="28"/>
          <w:lang w:val="kk-KZ"/>
        </w:rPr>
        <w:t xml:space="preserve"> өндірген өнім</w:t>
      </w:r>
      <w:r w:rsidR="006B67EB" w:rsidRPr="00E145DA">
        <w:rPr>
          <w:rFonts w:ascii="Times New Roman" w:hAnsi="Times New Roman"/>
          <w:sz w:val="28"/>
          <w:szCs w:val="28"/>
          <w:lang w:val="kk-KZ"/>
        </w:rPr>
        <w:t>і</w:t>
      </w:r>
      <w:r w:rsidRPr="00E145DA">
        <w:rPr>
          <w:rFonts w:ascii="Times New Roman" w:hAnsi="Times New Roman"/>
          <w:sz w:val="28"/>
          <w:szCs w:val="28"/>
          <w:lang w:val="kk-KZ"/>
        </w:rPr>
        <w:t>нің көлемі ай сайын мынадай формула бойынша есептеледі:</w:t>
      </w:r>
    </w:p>
    <w:p w:rsidR="00C741AF" w:rsidRPr="00E145DA" w:rsidRDefault="00C741AF" w:rsidP="00C741AF">
      <w:pPr>
        <w:pStyle w:val="Formula"/>
        <w:spacing w:before="120"/>
        <w:ind w:left="3119" w:right="-428"/>
        <w:jc w:val="center"/>
        <w:rPr>
          <w:rFonts w:ascii="Times New Roman" w:hAnsi="Times New Roman"/>
          <w:sz w:val="28"/>
          <w:szCs w:val="28"/>
          <w:lang w:val="kk-KZ"/>
        </w:rPr>
      </w:pPr>
      <w:r w:rsidRPr="00E145DA">
        <w:rPr>
          <w:rFonts w:ascii="Times New Roman" w:hAnsi="Times New Roman"/>
          <w:position w:val="-24"/>
          <w:sz w:val="24"/>
          <w:szCs w:val="24"/>
        </w:rPr>
        <w:object w:dxaOrig="1780" w:dyaOrig="660">
          <v:shape id="_x0000_i1067" type="#_x0000_t75" style="width:92.55pt;height:37.95pt" o:ole="">
            <v:imagedata r:id="rId90" o:title=""/>
          </v:shape>
          <o:OLEObject Type="Embed" ProgID="Equation.3" ShapeID="_x0000_i1067" DrawAspect="Content" ObjectID="_1733122493" r:id="rId91"/>
        </w:object>
      </w:r>
      <w:r w:rsidRPr="00E145DA">
        <w:rPr>
          <w:rFonts w:ascii="Times New Roman" w:hAnsi="Times New Roman"/>
          <w:sz w:val="24"/>
          <w:szCs w:val="24"/>
          <w:lang w:val="kk-KZ"/>
        </w:rPr>
        <w:t xml:space="preserve"> </w:t>
      </w:r>
      <w:r w:rsidRPr="00E145DA">
        <w:rPr>
          <w:rFonts w:ascii="Times New Roman" w:hAnsi="Times New Roman"/>
          <w:vertAlign w:val="superscript"/>
          <w:lang w:val="kk-KZ"/>
        </w:rPr>
        <w:tab/>
      </w:r>
      <w:r w:rsidRPr="00E145DA">
        <w:rPr>
          <w:rFonts w:ascii="Times New Roman" w:hAnsi="Times New Roman"/>
          <w:sz w:val="24"/>
          <w:szCs w:val="24"/>
          <w:lang w:val="kk-KZ"/>
        </w:rPr>
        <w:tab/>
      </w:r>
      <w:r w:rsidRPr="00E145DA">
        <w:rPr>
          <w:rFonts w:ascii="Times New Roman" w:hAnsi="Times New Roman"/>
          <w:sz w:val="28"/>
          <w:szCs w:val="28"/>
          <w:lang w:val="kk-KZ"/>
        </w:rPr>
        <w:t>(10)</w:t>
      </w:r>
    </w:p>
    <w:p w:rsidR="00C741AF" w:rsidRPr="00E145DA" w:rsidRDefault="00C741AF" w:rsidP="00C741AF">
      <w:pPr>
        <w:pStyle w:val="PoiasFormula"/>
        <w:tabs>
          <w:tab w:val="clear" w:pos="3402"/>
          <w:tab w:val="left" w:pos="2268"/>
        </w:tabs>
        <w:ind w:left="0" w:firstLine="0"/>
        <w:jc w:val="center"/>
        <w:rPr>
          <w:rFonts w:ascii="Times New Roman" w:hAnsi="Times New Roman"/>
          <w:sz w:val="28"/>
          <w:szCs w:val="28"/>
          <w:lang w:val="kk-KZ"/>
        </w:rPr>
      </w:pP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мұндағы:</w:t>
      </w:r>
    </w:p>
    <w:p w:rsidR="00C741AF" w:rsidRPr="00E145DA" w:rsidRDefault="003E4769" w:rsidP="00C741AF">
      <w:pPr>
        <w:pStyle w:val="PoiasFormula"/>
        <w:tabs>
          <w:tab w:val="clear" w:pos="3402"/>
          <w:tab w:val="left" w:pos="2268"/>
        </w:tabs>
        <w:ind w:left="0" w:right="-2" w:firstLine="709"/>
        <w:jc w:val="both"/>
        <w:rPr>
          <w:rFonts w:ascii="Times New Roman" w:hAnsi="Times New Roman"/>
          <w:sz w:val="28"/>
          <w:szCs w:val="28"/>
          <w:lang w:val="kk-KZ"/>
        </w:rPr>
      </w:pPr>
      <w:r w:rsidRPr="00E145DA">
        <w:rPr>
          <w:rFonts w:ascii="Times New Roman" w:hAnsi="Times New Roman"/>
          <w:position w:val="-14"/>
          <w:sz w:val="28"/>
          <w:szCs w:val="28"/>
        </w:rPr>
        <w:object w:dxaOrig="840" w:dyaOrig="400">
          <v:shape id="_x0000_i1068" type="#_x0000_t75" style="width:53.35pt;height:27.65pt" o:ole="">
            <v:imagedata r:id="rId92" o:title=""/>
          </v:shape>
          <o:OLEObject Type="Embed" ProgID="Equation.3" ShapeID="_x0000_i1068" DrawAspect="Content" ObjectID="_1733122494" r:id="rId93"/>
        </w:object>
      </w:r>
      <w:r w:rsidR="00C741AF" w:rsidRPr="00E145DA">
        <w:rPr>
          <w:rFonts w:ascii="Times New Roman" w:hAnsi="Times New Roman"/>
          <w:sz w:val="28"/>
          <w:szCs w:val="28"/>
          <w:lang w:val="kk-KZ"/>
        </w:rPr>
        <w:t xml:space="preserve"> </w:t>
      </w:r>
      <w:r w:rsidR="006B67EB" w:rsidRPr="00E145DA">
        <w:rPr>
          <w:rFonts w:ascii="Times New Roman" w:hAnsi="Times New Roman"/>
          <w:sz w:val="28"/>
          <w:szCs w:val="28"/>
          <w:lang w:val="kk-KZ"/>
        </w:rPr>
        <w:t>- қаржылық емес сектордың өндір</w:t>
      </w:r>
      <w:r w:rsidR="00C741AF" w:rsidRPr="00E145DA">
        <w:rPr>
          <w:rFonts w:ascii="Times New Roman" w:hAnsi="Times New Roman"/>
          <w:sz w:val="28"/>
          <w:szCs w:val="28"/>
          <w:lang w:val="kk-KZ"/>
        </w:rPr>
        <w:t>ген өнім</w:t>
      </w:r>
      <w:r w:rsidR="006B67EB" w:rsidRPr="00E145DA">
        <w:rPr>
          <w:rFonts w:ascii="Times New Roman" w:hAnsi="Times New Roman"/>
          <w:sz w:val="28"/>
          <w:szCs w:val="28"/>
          <w:lang w:val="kk-KZ"/>
        </w:rPr>
        <w:t>інің</w:t>
      </w:r>
      <w:r w:rsidR="00C741AF" w:rsidRPr="00E145DA">
        <w:rPr>
          <w:rFonts w:ascii="Times New Roman" w:hAnsi="Times New Roman"/>
          <w:sz w:val="28"/>
          <w:szCs w:val="28"/>
          <w:lang w:val="kk-KZ"/>
        </w:rPr>
        <w:t xml:space="preserve"> көлемі;</w:t>
      </w:r>
    </w:p>
    <w:p w:rsidR="00C741AF" w:rsidRPr="00E145DA" w:rsidRDefault="003E4769" w:rsidP="00C741AF">
      <w:pPr>
        <w:pStyle w:val="OsnTxt"/>
        <w:spacing w:line="240" w:lineRule="auto"/>
        <w:ind w:firstLine="709"/>
        <w:rPr>
          <w:rFonts w:ascii="Times New Roman" w:hAnsi="Times New Roman"/>
          <w:sz w:val="28"/>
          <w:szCs w:val="28"/>
          <w:lang w:val="kk-KZ"/>
        </w:rPr>
      </w:pPr>
      <w:r w:rsidRPr="00E145DA">
        <w:rPr>
          <w:rFonts w:ascii="Times New Roman" w:hAnsi="Times New Roman"/>
          <w:position w:val="-14"/>
          <w:sz w:val="22"/>
          <w:szCs w:val="22"/>
        </w:rPr>
        <w:object w:dxaOrig="420" w:dyaOrig="400">
          <v:shape id="_x0000_i1069" type="#_x0000_t75" style="width:25.05pt;height:27.65pt" o:ole="">
            <v:imagedata r:id="rId94" o:title=""/>
          </v:shape>
          <o:OLEObject Type="Embed" ProgID="Equation.3" ShapeID="_x0000_i1069" DrawAspect="Content" ObjectID="_1733122495" r:id="rId95"/>
        </w:object>
      </w:r>
      <w:r w:rsidR="00C741AF" w:rsidRPr="00E145DA">
        <w:rPr>
          <w:rFonts w:ascii="Times New Roman" w:hAnsi="Times New Roman"/>
          <w:sz w:val="28"/>
          <w:szCs w:val="28"/>
          <w:lang w:val="kk-KZ"/>
        </w:rPr>
        <w:t>- ағымдағы кезеңде қолданыстағы бағад</w:t>
      </w:r>
      <w:r w:rsidR="006B67EB" w:rsidRPr="00E145DA">
        <w:rPr>
          <w:rFonts w:ascii="Times New Roman" w:hAnsi="Times New Roman"/>
          <w:sz w:val="28"/>
          <w:szCs w:val="28"/>
          <w:lang w:val="kk-KZ"/>
        </w:rPr>
        <w:t>а</w:t>
      </w:r>
      <w:r w:rsidR="00C741AF" w:rsidRPr="00E145DA">
        <w:rPr>
          <w:rFonts w:ascii="Times New Roman" w:hAnsi="Times New Roman"/>
          <w:sz w:val="28"/>
          <w:szCs w:val="28"/>
          <w:lang w:val="kk-KZ"/>
        </w:rPr>
        <w:t>ғы үй шаруашылықтарында өндірілген өнім көлемі.</w:t>
      </w:r>
    </w:p>
    <w:p w:rsidR="00C741AF" w:rsidRPr="00E145DA" w:rsidRDefault="00C741AF" w:rsidP="00C741AF">
      <w:pPr>
        <w:pStyle w:val="PoiasFormula"/>
        <w:tabs>
          <w:tab w:val="clear" w:pos="3402"/>
          <w:tab w:val="left" w:pos="2127"/>
        </w:tabs>
        <w:ind w:left="0" w:firstLine="709"/>
        <w:jc w:val="both"/>
        <w:rPr>
          <w:rFonts w:ascii="Times New Roman" w:hAnsi="Times New Roman"/>
          <w:sz w:val="28"/>
          <w:szCs w:val="22"/>
          <w:lang w:val="kk-KZ"/>
        </w:rPr>
      </w:pPr>
      <w:r w:rsidRPr="00B81E72">
        <w:rPr>
          <w:rFonts w:ascii="Times New Roman" w:hAnsi="Times New Roman"/>
          <w:sz w:val="28"/>
          <w:szCs w:val="28"/>
          <w:lang w:val="kk-KZ"/>
        </w:rPr>
        <w:t>3</w:t>
      </w:r>
      <w:r w:rsidR="009D6E50">
        <w:rPr>
          <w:rFonts w:ascii="Times New Roman" w:hAnsi="Times New Roman"/>
          <w:sz w:val="28"/>
          <w:szCs w:val="28"/>
          <w:lang w:val="kk-KZ"/>
        </w:rPr>
        <w:t>4</w:t>
      </w:r>
      <w:r w:rsidRPr="00B81E72">
        <w:rPr>
          <w:rFonts w:ascii="Times New Roman" w:hAnsi="Times New Roman"/>
          <w:sz w:val="28"/>
          <w:szCs w:val="28"/>
          <w:lang w:val="kk-KZ"/>
        </w:rPr>
        <w:t>.</w:t>
      </w:r>
      <w:r w:rsidRPr="00E145DA">
        <w:rPr>
          <w:rFonts w:ascii="Times New Roman" w:hAnsi="Times New Roman"/>
          <w:sz w:val="28"/>
          <w:szCs w:val="28"/>
          <w:lang w:val="kk-KZ"/>
        </w:rPr>
        <w:t xml:space="preserve"> Ағымдағы кезеңде қолданыстағы бағадағы үй шаруашылықтарында өндірілген өнім көлемі мынадай формула бойынша есептеледі: </w:t>
      </w:r>
    </w:p>
    <w:p w:rsidR="00C741AF" w:rsidRPr="00E145DA" w:rsidRDefault="00AF3DAB" w:rsidP="00B34110">
      <w:pPr>
        <w:pStyle w:val="Formula"/>
        <w:spacing w:before="120"/>
        <w:ind w:left="3119"/>
        <w:jc w:val="center"/>
        <w:rPr>
          <w:rFonts w:ascii="Times New Roman" w:hAnsi="Times New Roman"/>
          <w:sz w:val="28"/>
          <w:szCs w:val="28"/>
          <w:lang w:val="kk-KZ"/>
        </w:rPr>
      </w:pPr>
      <w:r w:rsidRPr="00E145DA">
        <w:rPr>
          <w:rFonts w:ascii="Times New Roman" w:hAnsi="Times New Roman"/>
          <w:position w:val="-14"/>
          <w:sz w:val="24"/>
          <w:szCs w:val="24"/>
        </w:rPr>
        <w:object w:dxaOrig="1760" w:dyaOrig="400">
          <v:shape id="_x0000_i1070" type="#_x0000_t75" style="width:102.2pt;height:25.05pt" o:ole="">
            <v:imagedata r:id="rId96" o:title=""/>
          </v:shape>
          <o:OLEObject Type="Embed" ProgID="Equation.3" ShapeID="_x0000_i1070" DrawAspect="Content" ObjectID="_1733122496" r:id="rId97"/>
        </w:object>
      </w:r>
      <w:r w:rsidR="00C741AF" w:rsidRPr="00E145DA">
        <w:rPr>
          <w:rFonts w:ascii="Times New Roman" w:hAnsi="Times New Roman"/>
          <w:sz w:val="24"/>
          <w:szCs w:val="24"/>
          <w:lang w:val="kk-KZ"/>
        </w:rPr>
        <w:tab/>
      </w:r>
      <w:r w:rsidR="00C741AF" w:rsidRPr="00E145DA">
        <w:rPr>
          <w:rFonts w:ascii="Times New Roman" w:hAnsi="Times New Roman"/>
          <w:sz w:val="24"/>
          <w:szCs w:val="24"/>
          <w:lang w:val="kk-KZ"/>
        </w:rPr>
        <w:tab/>
      </w:r>
      <w:r w:rsidR="00B34110" w:rsidRPr="00E145DA">
        <w:rPr>
          <w:rFonts w:ascii="Times New Roman" w:hAnsi="Times New Roman"/>
          <w:sz w:val="24"/>
          <w:szCs w:val="24"/>
          <w:lang w:val="kk-KZ"/>
        </w:rPr>
        <w:t xml:space="preserve">      </w:t>
      </w:r>
      <w:r w:rsidR="00C741AF" w:rsidRPr="00E145DA">
        <w:rPr>
          <w:rFonts w:ascii="Times New Roman" w:hAnsi="Times New Roman"/>
          <w:sz w:val="28"/>
          <w:szCs w:val="28"/>
          <w:lang w:val="kk-KZ"/>
        </w:rPr>
        <w:t>(11)</w:t>
      </w:r>
    </w:p>
    <w:p w:rsidR="00C741AF" w:rsidRPr="00E145DA" w:rsidRDefault="00C741AF" w:rsidP="00C741AF">
      <w:pPr>
        <w:pStyle w:val="OsnTxt"/>
        <w:spacing w:line="240" w:lineRule="auto"/>
        <w:ind w:firstLine="709"/>
        <w:rPr>
          <w:rFonts w:ascii="Times New Roman" w:hAnsi="Times New Roman"/>
          <w:sz w:val="28"/>
          <w:szCs w:val="28"/>
          <w:lang w:val="kk-KZ"/>
        </w:rPr>
      </w:pPr>
      <w:r w:rsidRPr="00E145DA">
        <w:rPr>
          <w:rFonts w:ascii="Times New Roman" w:hAnsi="Times New Roman"/>
          <w:sz w:val="28"/>
          <w:szCs w:val="28"/>
          <w:lang w:val="kk-KZ"/>
        </w:rPr>
        <w:t>мұндағы:</w:t>
      </w:r>
    </w:p>
    <w:p w:rsidR="00C741AF" w:rsidRPr="00E145DA" w:rsidRDefault="00AF3DAB" w:rsidP="00C741AF">
      <w:pPr>
        <w:pStyle w:val="PoiasFormula"/>
        <w:tabs>
          <w:tab w:val="clear" w:pos="3402"/>
          <w:tab w:val="left" w:pos="2268"/>
        </w:tabs>
        <w:ind w:left="0" w:firstLine="709"/>
        <w:jc w:val="both"/>
        <w:rPr>
          <w:rFonts w:ascii="Times New Roman" w:hAnsi="Times New Roman"/>
          <w:sz w:val="22"/>
          <w:szCs w:val="22"/>
          <w:lang w:val="kk-KZ"/>
        </w:rPr>
      </w:pPr>
      <w:r w:rsidRPr="00E145DA">
        <w:rPr>
          <w:rFonts w:ascii="Times New Roman" w:hAnsi="Times New Roman"/>
          <w:position w:val="-14"/>
          <w:sz w:val="22"/>
          <w:szCs w:val="22"/>
        </w:rPr>
        <w:object w:dxaOrig="420" w:dyaOrig="400">
          <v:shape id="_x0000_i1071" type="#_x0000_t75" style="width:22.5pt;height:25.7pt" o:ole="">
            <v:imagedata r:id="rId98" o:title=""/>
          </v:shape>
          <o:OLEObject Type="Embed" ProgID="Equation.3" ShapeID="_x0000_i1071" DrawAspect="Content" ObjectID="_1733122497" r:id="rId99"/>
        </w:object>
      </w:r>
      <w:r w:rsidR="00C741AF" w:rsidRPr="00E145DA">
        <w:rPr>
          <w:rFonts w:ascii="Times New Roman" w:hAnsi="Times New Roman"/>
          <w:sz w:val="28"/>
          <w:szCs w:val="28"/>
          <w:lang w:val="kk-KZ"/>
        </w:rPr>
        <w:t>- ағымдағы кезеңде қолданыстағы бағад</w:t>
      </w:r>
      <w:r w:rsidR="006B67EB" w:rsidRPr="00E145DA">
        <w:rPr>
          <w:rFonts w:ascii="Times New Roman" w:hAnsi="Times New Roman"/>
          <w:sz w:val="28"/>
          <w:szCs w:val="28"/>
          <w:lang w:val="kk-KZ"/>
        </w:rPr>
        <w:t>а</w:t>
      </w:r>
      <w:r w:rsidR="00C741AF" w:rsidRPr="00E145DA">
        <w:rPr>
          <w:rFonts w:ascii="Times New Roman" w:hAnsi="Times New Roman"/>
          <w:sz w:val="28"/>
          <w:szCs w:val="28"/>
          <w:lang w:val="kk-KZ"/>
        </w:rPr>
        <w:t>ғы үй шаруашылықтарында өндірілген өнім көлемі;</w:t>
      </w:r>
    </w:p>
    <w:p w:rsidR="00C741AF" w:rsidRPr="00E145DA" w:rsidRDefault="00AF3DAB" w:rsidP="00C741AF">
      <w:pPr>
        <w:pStyle w:val="PoiasFormula"/>
        <w:tabs>
          <w:tab w:val="clear" w:pos="3402"/>
          <w:tab w:val="left" w:pos="2268"/>
        </w:tabs>
        <w:ind w:left="0" w:firstLine="709"/>
        <w:jc w:val="both"/>
        <w:rPr>
          <w:rFonts w:ascii="Times New Roman" w:hAnsi="Times New Roman"/>
          <w:sz w:val="22"/>
          <w:szCs w:val="22"/>
          <w:lang w:val="kk-KZ"/>
        </w:rPr>
      </w:pPr>
      <w:r w:rsidRPr="00E145DA">
        <w:rPr>
          <w:rFonts w:ascii="Times New Roman" w:hAnsi="Times New Roman"/>
          <w:position w:val="-14"/>
          <w:sz w:val="22"/>
          <w:szCs w:val="22"/>
        </w:rPr>
        <w:object w:dxaOrig="420" w:dyaOrig="400">
          <v:shape id="_x0000_i1072" type="#_x0000_t75" style="width:23.15pt;height:27pt" o:ole="">
            <v:imagedata r:id="rId100" o:title=""/>
          </v:shape>
          <o:OLEObject Type="Embed" ProgID="Equation.3" ShapeID="_x0000_i1072" DrawAspect="Content" ObjectID="_1733122498" r:id="rId101"/>
        </w:object>
      </w:r>
      <w:r w:rsidR="00C741AF" w:rsidRPr="00E145DA">
        <w:rPr>
          <w:rFonts w:ascii="Times New Roman" w:hAnsi="Times New Roman"/>
          <w:sz w:val="28"/>
          <w:szCs w:val="28"/>
          <w:lang w:val="kk-KZ"/>
        </w:rPr>
        <w:t>- ағымдағы кезеңде базисті бағадағы үй шаруашылықтарында өндірілген өнім көлемі;</w:t>
      </w:r>
    </w:p>
    <w:p w:rsidR="00C741AF" w:rsidRPr="00E145DA" w:rsidRDefault="00AF3DAB" w:rsidP="00C741AF">
      <w:pPr>
        <w:pStyle w:val="OsnTxt"/>
        <w:spacing w:line="240" w:lineRule="auto"/>
        <w:ind w:firstLine="709"/>
        <w:rPr>
          <w:rFonts w:ascii="Times New Roman" w:hAnsi="Times New Roman"/>
          <w:sz w:val="28"/>
          <w:szCs w:val="28"/>
          <w:lang w:val="kk-KZ"/>
        </w:rPr>
      </w:pPr>
      <w:r w:rsidRPr="00E145DA">
        <w:rPr>
          <w:rFonts w:ascii="Times New Roman" w:hAnsi="Times New Roman"/>
          <w:position w:val="-14"/>
          <w:sz w:val="22"/>
          <w:szCs w:val="22"/>
        </w:rPr>
        <w:object w:dxaOrig="420" w:dyaOrig="400">
          <v:shape id="_x0000_i1073" type="#_x0000_t75" style="width:30.85pt;height:27.65pt" o:ole="">
            <v:imagedata r:id="rId102" o:title=""/>
          </v:shape>
          <o:OLEObject Type="Embed" ProgID="Equation.3" ShapeID="_x0000_i1073" DrawAspect="Content" ObjectID="_1733122499" r:id="rId103"/>
        </w:object>
      </w:r>
      <w:r w:rsidR="00C741AF" w:rsidRPr="00E145DA">
        <w:rPr>
          <w:rFonts w:ascii="Times New Roman" w:hAnsi="Times New Roman"/>
          <w:sz w:val="28"/>
          <w:szCs w:val="28"/>
          <w:lang w:val="kk-KZ"/>
        </w:rPr>
        <w:t>- базистік жылдың ұқсас кезеңіне ағымдағы кезеңнің баға индексі.</w:t>
      </w:r>
    </w:p>
    <w:p w:rsidR="00C741AF" w:rsidRPr="00E145DA" w:rsidRDefault="00C741AF" w:rsidP="00C741AF">
      <w:pPr>
        <w:pStyle w:val="OsnTxt"/>
        <w:spacing w:line="240" w:lineRule="auto"/>
        <w:ind w:firstLine="709"/>
        <w:rPr>
          <w:rFonts w:ascii="Times New Roman" w:hAnsi="Times New Roman"/>
          <w:sz w:val="28"/>
          <w:szCs w:val="28"/>
          <w:lang w:val="kk-KZ"/>
        </w:rPr>
      </w:pPr>
      <w:r w:rsidRPr="00B81E72">
        <w:rPr>
          <w:rFonts w:ascii="Times New Roman" w:hAnsi="Times New Roman"/>
          <w:sz w:val="28"/>
          <w:szCs w:val="28"/>
          <w:lang w:val="kk-KZ"/>
        </w:rPr>
        <w:t>3</w:t>
      </w:r>
      <w:r w:rsidR="009D6E50">
        <w:rPr>
          <w:rFonts w:ascii="Times New Roman" w:hAnsi="Times New Roman"/>
          <w:sz w:val="28"/>
          <w:szCs w:val="28"/>
          <w:lang w:val="kk-KZ"/>
        </w:rPr>
        <w:t>5</w:t>
      </w:r>
      <w:r w:rsidRPr="00B81E72">
        <w:rPr>
          <w:rFonts w:ascii="Times New Roman" w:hAnsi="Times New Roman"/>
          <w:sz w:val="28"/>
          <w:szCs w:val="28"/>
          <w:lang w:val="kk-KZ"/>
        </w:rPr>
        <w:t>. Ағымдағы</w:t>
      </w:r>
      <w:r w:rsidRPr="00E145DA">
        <w:rPr>
          <w:rFonts w:ascii="Times New Roman" w:hAnsi="Times New Roman"/>
          <w:sz w:val="28"/>
          <w:szCs w:val="28"/>
          <w:lang w:val="kk-KZ"/>
        </w:rPr>
        <w:t xml:space="preserve"> кезеңде базисті бағадағы (алдыңғы жылдың бағасында) үй шаруашылықтары өндірген өнім көлемі мынадай формула бойынша есептеледі:</w:t>
      </w:r>
    </w:p>
    <w:p w:rsidR="00C741AF" w:rsidRPr="00E145DA" w:rsidRDefault="00C741AF" w:rsidP="00C741AF">
      <w:pPr>
        <w:pStyle w:val="OsnTxt"/>
        <w:spacing w:line="240" w:lineRule="auto"/>
        <w:ind w:firstLine="851"/>
        <w:rPr>
          <w:rFonts w:ascii="Times New Roman" w:hAnsi="Times New Roman"/>
          <w:sz w:val="28"/>
          <w:szCs w:val="28"/>
          <w:lang w:val="kk-KZ"/>
        </w:rPr>
      </w:pPr>
    </w:p>
    <w:p w:rsidR="00C741AF" w:rsidRPr="00E145DA" w:rsidRDefault="00AF3DAB" w:rsidP="00B34110">
      <w:pPr>
        <w:pStyle w:val="Formula"/>
        <w:tabs>
          <w:tab w:val="clear" w:pos="8505"/>
          <w:tab w:val="right" w:pos="9639"/>
        </w:tabs>
        <w:spacing w:before="120"/>
        <w:ind w:left="3402"/>
        <w:rPr>
          <w:rFonts w:ascii="Times New Roman" w:hAnsi="Times New Roman"/>
          <w:sz w:val="28"/>
          <w:szCs w:val="28"/>
          <w:lang w:val="kk-KZ"/>
        </w:rPr>
      </w:pPr>
      <w:r w:rsidRPr="00E145DA">
        <w:rPr>
          <w:rFonts w:ascii="Times New Roman" w:hAnsi="Times New Roman"/>
          <w:position w:val="-12"/>
          <w:sz w:val="28"/>
          <w:szCs w:val="28"/>
        </w:rPr>
        <w:object w:dxaOrig="639" w:dyaOrig="380">
          <v:shape id="_x0000_i1074" type="#_x0000_t75" style="width:36.65pt;height:21.2pt" o:ole="">
            <v:imagedata r:id="rId104" o:title=""/>
          </v:shape>
          <o:OLEObject Type="Embed" ProgID="Equation.3" ShapeID="_x0000_i1074" DrawAspect="Content" ObjectID="_1733122500" r:id="rId105"/>
        </w:object>
      </w:r>
      <w:r w:rsidRPr="00E145DA">
        <w:rPr>
          <w:rFonts w:ascii="Times New Roman" w:hAnsi="Times New Roman"/>
          <w:position w:val="-12"/>
          <w:sz w:val="28"/>
          <w:szCs w:val="28"/>
        </w:rPr>
        <w:object w:dxaOrig="420" w:dyaOrig="380">
          <v:shape id="_x0000_i1075" type="#_x0000_t75" style="width:25.05pt;height:22.5pt" o:ole="">
            <v:imagedata r:id="rId106" o:title=""/>
          </v:shape>
          <o:OLEObject Type="Embed" ProgID="Equation.3" ShapeID="_x0000_i1075" DrawAspect="Content" ObjectID="_1733122501" r:id="rId107"/>
        </w:object>
      </w:r>
      <w:r w:rsidR="00C741AF" w:rsidRPr="00E145DA">
        <w:rPr>
          <w:rFonts w:ascii="Times New Roman" w:hAnsi="Times New Roman"/>
          <w:position w:val="-4"/>
          <w:sz w:val="28"/>
          <w:szCs w:val="28"/>
        </w:rPr>
        <w:object w:dxaOrig="180" w:dyaOrig="200">
          <v:shape id="_x0000_i1076" type="#_x0000_t75" style="width:9pt;height:11.55pt" o:ole="">
            <v:imagedata r:id="rId108" o:title=""/>
          </v:shape>
          <o:OLEObject Type="Embed" ProgID="Equation.3" ShapeID="_x0000_i1076" DrawAspect="Content" ObjectID="_1733122502" r:id="rId109"/>
        </w:object>
      </w:r>
      <w:r w:rsidRPr="00E145DA">
        <w:rPr>
          <w:rFonts w:ascii="Times New Roman" w:hAnsi="Times New Roman"/>
          <w:position w:val="-14"/>
          <w:sz w:val="28"/>
          <w:szCs w:val="28"/>
        </w:rPr>
        <w:object w:dxaOrig="320" w:dyaOrig="400">
          <v:shape id="_x0000_i1077" type="#_x0000_t75" style="width:20.55pt;height:25.05pt" o:ole="">
            <v:imagedata r:id="rId110" o:title=""/>
          </v:shape>
          <o:OLEObject Type="Embed" ProgID="Equation.3" ShapeID="_x0000_i1077" DrawAspect="Content" ObjectID="_1733122503" r:id="rId111"/>
        </w:object>
      </w:r>
      <w:r w:rsidR="00C741AF" w:rsidRPr="00E145DA">
        <w:rPr>
          <w:rFonts w:ascii="Times New Roman" w:hAnsi="Times New Roman"/>
          <w:sz w:val="28"/>
          <w:szCs w:val="28"/>
          <w:lang w:val="kk-KZ"/>
        </w:rPr>
        <w:tab/>
      </w:r>
      <w:r w:rsidR="00B34110" w:rsidRPr="00E145DA">
        <w:rPr>
          <w:rFonts w:ascii="Times New Roman" w:hAnsi="Times New Roman"/>
          <w:sz w:val="28"/>
          <w:szCs w:val="28"/>
          <w:lang w:val="kk-KZ"/>
        </w:rPr>
        <w:t xml:space="preserve"> </w:t>
      </w:r>
      <w:r w:rsidRPr="00E145DA">
        <w:rPr>
          <w:rFonts w:ascii="Times New Roman" w:hAnsi="Times New Roman"/>
          <w:sz w:val="28"/>
          <w:szCs w:val="28"/>
          <w:lang w:val="kk-KZ"/>
        </w:rPr>
        <w:t xml:space="preserve">  </w:t>
      </w:r>
      <w:r w:rsidR="00C741AF" w:rsidRPr="00E145DA">
        <w:rPr>
          <w:rFonts w:ascii="Times New Roman" w:hAnsi="Times New Roman"/>
          <w:sz w:val="28"/>
          <w:szCs w:val="28"/>
          <w:lang w:val="kk-KZ"/>
        </w:rPr>
        <w:t xml:space="preserve"> (12)</w:t>
      </w:r>
    </w:p>
    <w:p w:rsidR="00C741AF" w:rsidRPr="00E145DA" w:rsidRDefault="00C741AF" w:rsidP="00AF3DAB">
      <w:pPr>
        <w:pStyle w:val="Formula"/>
        <w:ind w:left="709"/>
        <w:rPr>
          <w:rFonts w:ascii="Times New Roman" w:hAnsi="Times New Roman"/>
          <w:sz w:val="28"/>
          <w:szCs w:val="28"/>
          <w:lang w:val="kk-KZ"/>
        </w:rPr>
      </w:pPr>
      <w:r w:rsidRPr="00E145DA">
        <w:rPr>
          <w:rFonts w:ascii="Times New Roman" w:hAnsi="Times New Roman"/>
          <w:sz w:val="28"/>
          <w:szCs w:val="28"/>
          <w:lang w:val="kk-KZ"/>
        </w:rPr>
        <w:t>мұндағы,</w:t>
      </w:r>
    </w:p>
    <w:p w:rsidR="00C741AF" w:rsidRPr="00E145DA" w:rsidRDefault="003E4769" w:rsidP="00C741AF">
      <w:pPr>
        <w:pStyle w:val="Formula"/>
        <w:ind w:left="0" w:firstLine="709"/>
        <w:jc w:val="both"/>
        <w:rPr>
          <w:rFonts w:ascii="Times New Roman" w:hAnsi="Times New Roman"/>
          <w:sz w:val="28"/>
          <w:szCs w:val="28"/>
          <w:lang w:val="kk-KZ"/>
        </w:rPr>
      </w:pPr>
      <w:r w:rsidRPr="00E145DA">
        <w:rPr>
          <w:rFonts w:ascii="Times New Roman" w:hAnsi="Times New Roman"/>
          <w:position w:val="-14"/>
          <w:sz w:val="28"/>
          <w:szCs w:val="28"/>
        </w:rPr>
        <w:object w:dxaOrig="420" w:dyaOrig="400">
          <v:shape id="_x0000_i1078" type="#_x0000_t75" style="width:27.65pt;height:25.7pt" o:ole="">
            <v:imagedata r:id="rId112" o:title=""/>
          </v:shape>
          <o:OLEObject Type="Embed" ProgID="Equation.3" ShapeID="_x0000_i1078" DrawAspect="Content" ObjectID="_1733122504" r:id="rId113"/>
        </w:object>
      </w:r>
      <w:r w:rsidR="00C741AF" w:rsidRPr="00E145DA">
        <w:rPr>
          <w:rFonts w:ascii="Times New Roman" w:hAnsi="Times New Roman"/>
          <w:sz w:val="28"/>
          <w:szCs w:val="28"/>
          <w:lang w:val="kk-KZ"/>
        </w:rPr>
        <w:t xml:space="preserve">- </w:t>
      </w:r>
      <w:r w:rsidR="00C741AF" w:rsidRPr="00E145DA">
        <w:rPr>
          <w:rFonts w:ascii="Times New Roman" w:hAnsi="Times New Roman"/>
          <w:sz w:val="28"/>
          <w:szCs w:val="28"/>
          <w:lang w:val="kk-KZ"/>
        </w:rPr>
        <w:tab/>
        <w:t>ағымдағы кезеңде базисті бағадағы үй шаруашылықтарында өндірілген өнім көлемі;</w:t>
      </w:r>
    </w:p>
    <w:p w:rsidR="00C741AF" w:rsidRPr="00E145DA" w:rsidRDefault="003E4769" w:rsidP="00C741AF">
      <w:pPr>
        <w:pStyle w:val="Formula"/>
        <w:ind w:left="0" w:firstLine="709"/>
        <w:jc w:val="both"/>
        <w:rPr>
          <w:rFonts w:ascii="Times New Roman" w:hAnsi="Times New Roman"/>
          <w:sz w:val="28"/>
          <w:szCs w:val="28"/>
          <w:lang w:val="kk-KZ"/>
        </w:rPr>
      </w:pPr>
      <w:r w:rsidRPr="00E145DA">
        <w:rPr>
          <w:rFonts w:ascii="Times New Roman" w:hAnsi="Times New Roman"/>
          <w:position w:val="-12"/>
          <w:sz w:val="28"/>
          <w:szCs w:val="28"/>
        </w:rPr>
        <w:object w:dxaOrig="420" w:dyaOrig="380">
          <v:shape id="_x0000_i1079" type="#_x0000_t75" style="width:27.65pt;height:25.05pt" o:ole="">
            <v:imagedata r:id="rId114" o:title=""/>
          </v:shape>
          <o:OLEObject Type="Embed" ProgID="Equation.3" ShapeID="_x0000_i1079" DrawAspect="Content" ObjectID="_1733122505" r:id="rId115"/>
        </w:object>
      </w:r>
      <w:r w:rsidR="00C741AF" w:rsidRPr="00E145DA">
        <w:rPr>
          <w:rFonts w:ascii="Times New Roman" w:hAnsi="Times New Roman"/>
          <w:sz w:val="28"/>
          <w:szCs w:val="28"/>
          <w:lang w:val="kk-KZ"/>
        </w:rPr>
        <w:t xml:space="preserve">- </w:t>
      </w:r>
      <w:r w:rsidR="00C741AF" w:rsidRPr="00E145DA">
        <w:rPr>
          <w:rFonts w:ascii="Times New Roman" w:hAnsi="Times New Roman"/>
          <w:sz w:val="28"/>
          <w:szCs w:val="28"/>
          <w:lang w:val="kk-KZ"/>
        </w:rPr>
        <w:tab/>
        <w:t>базисті кезеңде базисті бағадағы үй шаруашылықтарында өндірілген өнім көлемі;</w:t>
      </w:r>
    </w:p>
    <w:p w:rsidR="00C741AF" w:rsidRPr="00E145DA" w:rsidRDefault="003E4769" w:rsidP="00C741AF">
      <w:pPr>
        <w:pStyle w:val="PoiasFormula"/>
        <w:tabs>
          <w:tab w:val="clear" w:pos="3402"/>
          <w:tab w:val="left" w:pos="2552"/>
        </w:tabs>
        <w:ind w:left="0" w:firstLine="709"/>
        <w:jc w:val="both"/>
        <w:rPr>
          <w:rFonts w:ascii="Times New Roman" w:hAnsi="Times New Roman"/>
          <w:sz w:val="28"/>
          <w:szCs w:val="28"/>
          <w:lang w:val="kk-KZ"/>
        </w:rPr>
      </w:pPr>
      <w:r w:rsidRPr="00E145DA">
        <w:rPr>
          <w:rFonts w:ascii="Times New Roman" w:hAnsi="Times New Roman"/>
          <w:position w:val="-14"/>
          <w:sz w:val="28"/>
          <w:szCs w:val="28"/>
        </w:rPr>
        <w:object w:dxaOrig="320" w:dyaOrig="400">
          <v:shape id="_x0000_i1080" type="#_x0000_t75" style="width:25.05pt;height:30.2pt" o:ole="">
            <v:imagedata r:id="rId116" o:title=""/>
          </v:shape>
          <o:OLEObject Type="Embed" ProgID="Equation.3" ShapeID="_x0000_i1080" DrawAspect="Content" ObjectID="_1733122506" r:id="rId117"/>
        </w:object>
      </w:r>
      <w:r w:rsidR="00C741AF" w:rsidRPr="00E145DA">
        <w:rPr>
          <w:rFonts w:ascii="Times New Roman" w:hAnsi="Times New Roman"/>
          <w:sz w:val="28"/>
          <w:szCs w:val="28"/>
          <w:lang w:val="kk-KZ"/>
        </w:rPr>
        <w:t>- базистік жылдың ұқсас кезеңіне ағымдағы кезеңнің үй шаруашылықтарындағы нақты көлем индексі.</w:t>
      </w:r>
    </w:p>
    <w:p w:rsidR="006A7D11" w:rsidRPr="00E145DA" w:rsidRDefault="006A7D11" w:rsidP="006B2A75">
      <w:pPr>
        <w:pStyle w:val="PoiasFormula"/>
        <w:tabs>
          <w:tab w:val="clear" w:pos="3402"/>
          <w:tab w:val="left" w:pos="1701"/>
        </w:tabs>
        <w:ind w:right="-2"/>
        <w:jc w:val="both"/>
        <w:rPr>
          <w:sz w:val="28"/>
          <w:szCs w:val="28"/>
          <w:lang w:val="kk-KZ"/>
        </w:rPr>
      </w:pPr>
    </w:p>
    <w:p w:rsidR="00904922" w:rsidRPr="00E145DA" w:rsidRDefault="00904922" w:rsidP="00C06246">
      <w:pPr>
        <w:pStyle w:val="23"/>
        <w:tabs>
          <w:tab w:val="left" w:pos="313"/>
          <w:tab w:val="left" w:pos="993"/>
          <w:tab w:val="left" w:pos="1560"/>
          <w:tab w:val="left" w:pos="5812"/>
        </w:tabs>
        <w:spacing w:line="240" w:lineRule="auto"/>
        <w:ind w:firstLine="851"/>
        <w:jc w:val="left"/>
        <w:rPr>
          <w:sz w:val="24"/>
          <w:szCs w:val="24"/>
          <w:lang w:val="kk-KZ"/>
        </w:rPr>
        <w:sectPr w:rsidR="00904922" w:rsidRPr="00E145DA" w:rsidSect="00F97B9B">
          <w:headerReference w:type="default" r:id="rId118"/>
          <w:footerReference w:type="even" r:id="rId119"/>
          <w:footnotePr>
            <w:numFmt w:val="chicago"/>
          </w:footnotePr>
          <w:pgSz w:w="11906" w:h="16838" w:code="9"/>
          <w:pgMar w:top="1418" w:right="849" w:bottom="1418" w:left="1418" w:header="720" w:footer="720" w:gutter="0"/>
          <w:pgNumType w:start="6"/>
          <w:cols w:space="720"/>
          <w:docGrid w:linePitch="326"/>
        </w:sectPr>
      </w:pPr>
    </w:p>
    <w:p w:rsidR="000B32C5" w:rsidRPr="00E145DA" w:rsidRDefault="006D7CEB" w:rsidP="006D7CEB">
      <w:pPr>
        <w:pStyle w:val="OsnTxt"/>
        <w:tabs>
          <w:tab w:val="left" w:pos="-142"/>
        </w:tabs>
        <w:spacing w:line="240" w:lineRule="auto"/>
        <w:ind w:left="10206" w:firstLine="0"/>
        <w:jc w:val="left"/>
        <w:rPr>
          <w:rFonts w:ascii="Times New Roman" w:hAnsi="Times New Roman"/>
          <w:color w:val="FF0000"/>
          <w:lang w:val="kk-KZ"/>
        </w:rPr>
      </w:pPr>
      <w:r w:rsidRPr="00E145DA">
        <w:rPr>
          <w:rFonts w:ascii="Times New Roman" w:hAnsi="Times New Roman"/>
          <w:lang w:val="kk-KZ"/>
        </w:rPr>
        <w:lastRenderedPageBreak/>
        <w:t xml:space="preserve">Өнеркәсіптік өнімдердің (тауарлардың, көрсетілетін қызметтердің) көрсеткіштерін қалыптастыру және жалпы шығарылымын есептеу жөніндегі </w:t>
      </w:r>
      <w:r w:rsidR="000641CF" w:rsidRPr="00E145DA">
        <w:rPr>
          <w:rFonts w:ascii="Times New Roman" w:hAnsi="Times New Roman"/>
          <w:color w:val="000000" w:themeColor="text1"/>
          <w:lang w:val="kk-KZ"/>
        </w:rPr>
        <w:t>әдістемеге</w:t>
      </w:r>
      <w:r w:rsidRPr="00E145DA">
        <w:rPr>
          <w:rFonts w:ascii="Times New Roman" w:hAnsi="Times New Roman"/>
          <w:color w:val="000000" w:themeColor="text1"/>
          <w:lang w:val="kk-KZ"/>
        </w:rPr>
        <w:t xml:space="preserve"> </w:t>
      </w:r>
      <w:r w:rsidR="000B32C5" w:rsidRPr="00E145DA">
        <w:rPr>
          <w:rFonts w:ascii="Times New Roman" w:hAnsi="Times New Roman"/>
          <w:color w:val="000000" w:themeColor="text1"/>
          <w:lang w:val="kk-KZ"/>
        </w:rPr>
        <w:t>1-қосымша</w:t>
      </w:r>
      <w:r w:rsidR="000B32C5" w:rsidRPr="00E145DA">
        <w:rPr>
          <w:rFonts w:ascii="Times New Roman" w:hAnsi="Times New Roman"/>
          <w:color w:val="FF0000"/>
          <w:lang w:val="kk-KZ"/>
        </w:rPr>
        <w:t xml:space="preserve"> </w:t>
      </w:r>
    </w:p>
    <w:p w:rsidR="000B32C5" w:rsidRPr="00E145DA" w:rsidRDefault="000B32C5" w:rsidP="000B32C5">
      <w:pPr>
        <w:pStyle w:val="Naimenovanie"/>
        <w:spacing w:before="0" w:after="0"/>
        <w:rPr>
          <w:rFonts w:ascii="Times New Roman" w:hAnsi="Times New Roman"/>
          <w:sz w:val="18"/>
          <w:szCs w:val="18"/>
          <w:lang w:val="kk-KZ"/>
        </w:rPr>
      </w:pPr>
    </w:p>
    <w:p w:rsidR="000B32C5" w:rsidRPr="00E145DA" w:rsidRDefault="000B32C5" w:rsidP="000B32C5">
      <w:pPr>
        <w:pStyle w:val="Naimenovanie"/>
        <w:spacing w:before="0" w:after="0"/>
        <w:rPr>
          <w:rFonts w:ascii="Times New Roman" w:hAnsi="Times New Roman"/>
          <w:sz w:val="18"/>
          <w:szCs w:val="18"/>
          <w:lang w:val="kk-KZ"/>
        </w:rPr>
      </w:pPr>
    </w:p>
    <w:p w:rsidR="000B32C5" w:rsidRPr="00E145DA" w:rsidRDefault="000B32C5" w:rsidP="000B32C5">
      <w:pPr>
        <w:pStyle w:val="EdIzm"/>
        <w:spacing w:after="40"/>
        <w:ind w:right="-596"/>
        <w:jc w:val="center"/>
        <w:rPr>
          <w:rFonts w:ascii="Times New Roman" w:hAnsi="Times New Roman"/>
          <w:b/>
          <w:sz w:val="20"/>
          <w:lang w:val="kk-KZ"/>
        </w:rPr>
      </w:pPr>
      <w:r w:rsidRPr="00E145DA">
        <w:rPr>
          <w:rFonts w:ascii="Times New Roman" w:hAnsi="Times New Roman"/>
          <w:b/>
          <w:sz w:val="20"/>
          <w:lang w:val="kk-KZ"/>
        </w:rPr>
        <w:t xml:space="preserve">Тұтастай өнеркәсіп бойынша </w:t>
      </w:r>
      <w:r w:rsidR="00F26962" w:rsidRPr="00E145DA">
        <w:rPr>
          <w:rFonts w:ascii="Times New Roman" w:hAnsi="Times New Roman"/>
          <w:b/>
          <w:sz w:val="20"/>
          <w:lang w:val="kk-KZ"/>
        </w:rPr>
        <w:t xml:space="preserve">өнеркәсіптік </w:t>
      </w:r>
      <w:r w:rsidRPr="00E145DA">
        <w:rPr>
          <w:rFonts w:ascii="Times New Roman" w:hAnsi="Times New Roman"/>
          <w:b/>
          <w:sz w:val="20"/>
          <w:lang w:val="kk-KZ"/>
        </w:rPr>
        <w:t>өнімдер</w:t>
      </w:r>
      <w:r w:rsidR="00F26962" w:rsidRPr="00E145DA">
        <w:rPr>
          <w:rFonts w:ascii="Times New Roman" w:hAnsi="Times New Roman"/>
          <w:b/>
          <w:sz w:val="20"/>
          <w:lang w:val="kk-KZ"/>
        </w:rPr>
        <w:t>дің</w:t>
      </w:r>
      <w:r w:rsidRPr="00E145DA">
        <w:rPr>
          <w:rFonts w:ascii="Times New Roman" w:hAnsi="Times New Roman"/>
          <w:b/>
          <w:sz w:val="20"/>
          <w:lang w:val="kk-KZ"/>
        </w:rPr>
        <w:t xml:space="preserve"> (көрсетілетін қызметтердің) жалпы шығарылым</w:t>
      </w:r>
      <w:r w:rsidR="00F26962" w:rsidRPr="00E145DA">
        <w:rPr>
          <w:rFonts w:ascii="Times New Roman" w:hAnsi="Times New Roman"/>
          <w:b/>
          <w:sz w:val="20"/>
          <w:lang w:val="kk-KZ"/>
        </w:rPr>
        <w:t>ын</w:t>
      </w:r>
      <w:r w:rsidRPr="00E145DA">
        <w:rPr>
          <w:rFonts w:ascii="Times New Roman" w:hAnsi="Times New Roman"/>
          <w:b/>
          <w:sz w:val="20"/>
          <w:lang w:val="kk-KZ"/>
        </w:rPr>
        <w:t xml:space="preserve"> есептеу мысалы (шартты мысал)</w:t>
      </w:r>
    </w:p>
    <w:p w:rsidR="000B32C5" w:rsidRPr="00E145DA" w:rsidRDefault="00EA4183" w:rsidP="000B32C5">
      <w:pPr>
        <w:pStyle w:val="EdIzm"/>
        <w:spacing w:before="0" w:after="40"/>
        <w:ind w:right="-596"/>
        <w:rPr>
          <w:rFonts w:ascii="Times New Roman" w:hAnsi="Times New Roman"/>
          <w:sz w:val="20"/>
          <w:lang w:val="kk-KZ"/>
        </w:rPr>
      </w:pPr>
      <w:r w:rsidRPr="00E145DA">
        <w:rPr>
          <w:rFonts w:ascii="Times New Roman" w:hAnsi="Times New Roman"/>
          <w:sz w:val="20"/>
          <w:lang w:val="kk-KZ"/>
        </w:rPr>
        <w:t>миллион</w:t>
      </w:r>
      <w:r w:rsidR="000B32C5" w:rsidRPr="00E145DA">
        <w:rPr>
          <w:rFonts w:ascii="Times New Roman" w:hAnsi="Times New Roman"/>
          <w:sz w:val="20"/>
          <w:lang w:val="kk-KZ"/>
        </w:rPr>
        <w:t xml:space="preserve"> теңге</w:t>
      </w:r>
      <w:r w:rsidRPr="00E145DA">
        <w:rPr>
          <w:rFonts w:ascii="Times New Roman" w:hAnsi="Times New Roman"/>
          <w:sz w:val="20"/>
          <w:lang w:val="kk-KZ"/>
        </w:rPr>
        <w:t xml:space="preserve"> (бұдан әрі – млн.теңге)</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850"/>
        <w:gridCol w:w="1559"/>
        <w:gridCol w:w="1417"/>
        <w:gridCol w:w="1276"/>
        <w:gridCol w:w="1417"/>
        <w:gridCol w:w="851"/>
        <w:gridCol w:w="1559"/>
        <w:gridCol w:w="1418"/>
      </w:tblGrid>
      <w:tr w:rsidR="000B32C5" w:rsidRPr="00E145DA" w:rsidTr="000B32C5">
        <w:trPr>
          <w:trHeight w:val="166"/>
        </w:trPr>
        <w:tc>
          <w:tcPr>
            <w:tcW w:w="4537"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lang w:val="kk-KZ"/>
              </w:rPr>
              <w:t>Қызмет түрлерінің атауы</w:t>
            </w:r>
          </w:p>
        </w:tc>
        <w:tc>
          <w:tcPr>
            <w:tcW w:w="850" w:type="dxa"/>
            <w:vAlign w:val="center"/>
          </w:tcPr>
          <w:p w:rsidR="000B32C5" w:rsidRPr="00E145DA" w:rsidRDefault="00F26962" w:rsidP="000B32C5">
            <w:pPr>
              <w:pStyle w:val="ShapTabl"/>
              <w:rPr>
                <w:rFonts w:ascii="Times New Roman" w:hAnsi="Times New Roman"/>
                <w:sz w:val="20"/>
              </w:rPr>
            </w:pPr>
            <w:r w:rsidRPr="00E145DA">
              <w:rPr>
                <w:rFonts w:ascii="Times New Roman" w:hAnsi="Times New Roman"/>
                <w:sz w:val="20"/>
                <w:lang w:val="kk-KZ"/>
              </w:rPr>
              <w:t>К</w:t>
            </w:r>
            <w:r w:rsidR="000B32C5" w:rsidRPr="00E145DA">
              <w:rPr>
                <w:rFonts w:ascii="Times New Roman" w:hAnsi="Times New Roman"/>
                <w:sz w:val="20"/>
                <w:lang w:val="kk-KZ"/>
              </w:rPr>
              <w:t>оды</w:t>
            </w:r>
          </w:p>
        </w:tc>
        <w:tc>
          <w:tcPr>
            <w:tcW w:w="1559" w:type="dxa"/>
            <w:vAlign w:val="center"/>
          </w:tcPr>
          <w:p w:rsidR="000B32C5" w:rsidRPr="00E145DA" w:rsidRDefault="000B32C5" w:rsidP="00F26962">
            <w:pPr>
              <w:pStyle w:val="ShapTabl"/>
              <w:rPr>
                <w:rFonts w:ascii="Times New Roman" w:hAnsi="Times New Roman"/>
                <w:sz w:val="20"/>
              </w:rPr>
            </w:pPr>
            <w:r w:rsidRPr="00E145DA">
              <w:rPr>
                <w:rFonts w:ascii="Times New Roman" w:hAnsi="Times New Roman"/>
                <w:sz w:val="20"/>
                <w:lang w:val="kk-KZ"/>
              </w:rPr>
              <w:t xml:space="preserve">Қаржылық емес </w:t>
            </w:r>
            <w:r w:rsidR="00F26962" w:rsidRPr="00E145DA">
              <w:rPr>
                <w:rFonts w:ascii="Times New Roman" w:hAnsi="Times New Roman"/>
                <w:sz w:val="20"/>
                <w:lang w:val="kk-KZ"/>
              </w:rPr>
              <w:t>сектор өнімінің жалпы шығарылым</w:t>
            </w:r>
            <w:r w:rsidRPr="00E145DA">
              <w:rPr>
                <w:rFonts w:ascii="Times New Roman" w:hAnsi="Times New Roman"/>
                <w:sz w:val="20"/>
                <w:lang w:val="kk-KZ"/>
              </w:rPr>
              <w:t xml:space="preserve"> көлемі, млн.теңге</w:t>
            </w:r>
          </w:p>
        </w:tc>
        <w:tc>
          <w:tcPr>
            <w:tcW w:w="1417" w:type="dxa"/>
            <w:shd w:val="clear" w:color="auto" w:fill="auto"/>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Базисті</w:t>
            </w:r>
            <w:r w:rsidR="00F26962" w:rsidRPr="00E145DA">
              <w:rPr>
                <w:rFonts w:ascii="Times New Roman" w:hAnsi="Times New Roman"/>
                <w:sz w:val="20"/>
                <w:lang w:val="kk-KZ"/>
              </w:rPr>
              <w:t>к</w:t>
            </w:r>
            <w:r w:rsidRPr="00E145DA">
              <w:rPr>
                <w:rFonts w:ascii="Times New Roman" w:hAnsi="Times New Roman"/>
                <w:sz w:val="20"/>
                <w:lang w:val="kk-KZ"/>
              </w:rPr>
              <w:t xml:space="preserve"> кезеңнің базисті</w:t>
            </w:r>
            <w:r w:rsidR="00F26962" w:rsidRPr="00E145DA">
              <w:rPr>
                <w:rFonts w:ascii="Times New Roman" w:hAnsi="Times New Roman"/>
                <w:sz w:val="20"/>
                <w:lang w:val="kk-KZ"/>
              </w:rPr>
              <w:t>к</w:t>
            </w:r>
            <w:r w:rsidRPr="00E145DA">
              <w:rPr>
                <w:rFonts w:ascii="Times New Roman" w:hAnsi="Times New Roman"/>
                <w:sz w:val="20"/>
                <w:lang w:val="kk-KZ"/>
              </w:rPr>
              <w:t xml:space="preserve"> баға</w:t>
            </w:r>
            <w:r w:rsidR="00F26962" w:rsidRPr="00E145DA">
              <w:rPr>
                <w:rFonts w:ascii="Times New Roman" w:hAnsi="Times New Roman"/>
                <w:sz w:val="20"/>
                <w:lang w:val="kk-KZ"/>
              </w:rPr>
              <w:t>лар</w:t>
            </w:r>
            <w:r w:rsidRPr="00E145DA">
              <w:rPr>
                <w:rFonts w:ascii="Times New Roman" w:hAnsi="Times New Roman"/>
                <w:sz w:val="20"/>
                <w:lang w:val="kk-KZ"/>
              </w:rPr>
              <w:t>дағы үй шаруашы-лықтарының көлемі,</w:t>
            </w:r>
          </w:p>
          <w:p w:rsidR="000B32C5" w:rsidRPr="00E145DA" w:rsidRDefault="000B32C5" w:rsidP="000B32C5">
            <w:pPr>
              <w:pStyle w:val="ShapTabl"/>
              <w:rPr>
                <w:rFonts w:ascii="Times New Roman" w:hAnsi="Times New Roman"/>
                <w:sz w:val="20"/>
              </w:rPr>
            </w:pPr>
            <w:r w:rsidRPr="00E145DA">
              <w:rPr>
                <w:rFonts w:ascii="Times New Roman" w:hAnsi="Times New Roman"/>
                <w:sz w:val="20"/>
                <w:lang w:val="kk-KZ"/>
              </w:rPr>
              <w:t>млн. теңге</w:t>
            </w:r>
          </w:p>
        </w:tc>
        <w:tc>
          <w:tcPr>
            <w:tcW w:w="1276" w:type="dxa"/>
            <w:shd w:val="clear" w:color="auto" w:fill="auto"/>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Үй шаруашы-лықтары секторының нақты көлем индексі,</w:t>
            </w:r>
          </w:p>
          <w:p w:rsidR="000B32C5" w:rsidRPr="00E145DA" w:rsidRDefault="000B32C5" w:rsidP="000B32C5">
            <w:pPr>
              <w:pStyle w:val="ShapTabl"/>
              <w:rPr>
                <w:rFonts w:ascii="Times New Roman" w:hAnsi="Times New Roman"/>
                <w:sz w:val="20"/>
              </w:rPr>
            </w:pPr>
            <w:r w:rsidRPr="00E145DA">
              <w:rPr>
                <w:rFonts w:ascii="Times New Roman" w:hAnsi="Times New Roman"/>
                <w:sz w:val="20"/>
              </w:rPr>
              <w:t>%-бен</w:t>
            </w:r>
          </w:p>
        </w:tc>
        <w:tc>
          <w:tcPr>
            <w:tcW w:w="1417" w:type="dxa"/>
            <w:shd w:val="clear" w:color="auto" w:fill="auto"/>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rPr>
              <w:t>А</w:t>
            </w:r>
            <w:r w:rsidRPr="00E145DA">
              <w:rPr>
                <w:rFonts w:ascii="Times New Roman" w:hAnsi="Times New Roman"/>
                <w:sz w:val="20"/>
                <w:lang w:val="kk-KZ"/>
              </w:rPr>
              <w:t>ғымдағы кезеңнің базисті баға</w:t>
            </w:r>
            <w:r w:rsidR="00F26962" w:rsidRPr="00E145DA">
              <w:rPr>
                <w:rFonts w:ascii="Times New Roman" w:hAnsi="Times New Roman"/>
                <w:sz w:val="20"/>
                <w:lang w:val="kk-KZ"/>
              </w:rPr>
              <w:t>лар</w:t>
            </w:r>
            <w:r w:rsidRPr="00E145DA">
              <w:rPr>
                <w:rFonts w:ascii="Times New Roman" w:hAnsi="Times New Roman"/>
                <w:sz w:val="20"/>
                <w:lang w:val="kk-KZ"/>
              </w:rPr>
              <w:t>дағы үй шаруашы-лықтарының көлемі,</w:t>
            </w:r>
          </w:p>
          <w:p w:rsidR="000B32C5" w:rsidRPr="00E145DA" w:rsidRDefault="000B32C5" w:rsidP="000B32C5">
            <w:pPr>
              <w:pStyle w:val="ShapTabl"/>
              <w:rPr>
                <w:rFonts w:ascii="Times New Roman" w:hAnsi="Times New Roman"/>
                <w:sz w:val="20"/>
              </w:rPr>
            </w:pPr>
            <w:r w:rsidRPr="00E145DA">
              <w:rPr>
                <w:rFonts w:ascii="Times New Roman" w:hAnsi="Times New Roman"/>
                <w:sz w:val="20"/>
                <w:lang w:val="kk-KZ"/>
              </w:rPr>
              <w:t>млн. теңге</w:t>
            </w:r>
          </w:p>
        </w:tc>
        <w:tc>
          <w:tcPr>
            <w:tcW w:w="851" w:type="dxa"/>
            <w:vAlign w:val="center"/>
          </w:tcPr>
          <w:p w:rsidR="000B32C5" w:rsidRPr="00E145DA" w:rsidRDefault="000B32C5" w:rsidP="000B32C5">
            <w:pPr>
              <w:pStyle w:val="ShapTabl"/>
              <w:ind w:left="-107" w:right="-109"/>
              <w:rPr>
                <w:rFonts w:ascii="Times New Roman" w:hAnsi="Times New Roman"/>
                <w:sz w:val="20"/>
              </w:rPr>
            </w:pPr>
            <w:r w:rsidRPr="00E145DA">
              <w:rPr>
                <w:rFonts w:ascii="Times New Roman" w:hAnsi="Times New Roman"/>
                <w:sz w:val="20"/>
                <w:lang w:val="kk-KZ"/>
              </w:rPr>
              <w:t>Баға индексі</w:t>
            </w:r>
            <w:r w:rsidRPr="00E145DA">
              <w:rPr>
                <w:rFonts w:ascii="Times New Roman" w:hAnsi="Times New Roman"/>
                <w:sz w:val="20"/>
              </w:rPr>
              <w:t xml:space="preserve">, </w:t>
            </w:r>
          </w:p>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rPr>
              <w:t xml:space="preserve"> %</w:t>
            </w:r>
            <w:r w:rsidRPr="00E145DA">
              <w:rPr>
                <w:rFonts w:ascii="Times New Roman" w:hAnsi="Times New Roman"/>
                <w:sz w:val="20"/>
                <w:lang w:val="kk-KZ"/>
              </w:rPr>
              <w:t>-бен</w:t>
            </w:r>
          </w:p>
        </w:tc>
        <w:tc>
          <w:tcPr>
            <w:tcW w:w="1559" w:type="dxa"/>
            <w:shd w:val="clear" w:color="auto" w:fill="auto"/>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Ағымдағы кезеңнің қолданыстағы бағадағы үй шаруашы-лықтарының көлемі,</w:t>
            </w:r>
          </w:p>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млн. теңге</w:t>
            </w:r>
          </w:p>
        </w:tc>
        <w:tc>
          <w:tcPr>
            <w:tcW w:w="1418" w:type="dxa"/>
            <w:shd w:val="clear" w:color="auto" w:fill="auto"/>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Тұтастай өнеркәсіп бойы</w:t>
            </w:r>
            <w:r w:rsidR="00F26962" w:rsidRPr="00E145DA">
              <w:rPr>
                <w:rFonts w:ascii="Times New Roman" w:hAnsi="Times New Roman"/>
                <w:sz w:val="20"/>
                <w:lang w:val="kk-KZ"/>
              </w:rPr>
              <w:t>нша өнімнің жалпы шығарылы-мы</w:t>
            </w:r>
            <w:r w:rsidRPr="00E145DA">
              <w:rPr>
                <w:rFonts w:ascii="Times New Roman" w:hAnsi="Times New Roman"/>
                <w:sz w:val="20"/>
                <w:lang w:val="kk-KZ"/>
              </w:rPr>
              <w:t xml:space="preserve"> көлемі,</w:t>
            </w:r>
          </w:p>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млн. теңге</w:t>
            </w:r>
          </w:p>
        </w:tc>
      </w:tr>
      <w:tr w:rsidR="000B32C5" w:rsidRPr="00E145DA" w:rsidTr="000B32C5">
        <w:trPr>
          <w:trHeight w:val="166"/>
        </w:trPr>
        <w:tc>
          <w:tcPr>
            <w:tcW w:w="4537"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А</w:t>
            </w:r>
          </w:p>
        </w:tc>
        <w:tc>
          <w:tcPr>
            <w:tcW w:w="850"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Б</w:t>
            </w:r>
          </w:p>
        </w:tc>
        <w:tc>
          <w:tcPr>
            <w:tcW w:w="1559" w:type="dxa"/>
          </w:tcPr>
          <w:p w:rsidR="000B32C5" w:rsidRPr="00E145DA" w:rsidRDefault="000B32C5" w:rsidP="000B32C5">
            <w:pPr>
              <w:pStyle w:val="ShapTabl"/>
              <w:rPr>
                <w:rFonts w:ascii="Times New Roman" w:hAnsi="Times New Roman"/>
                <w:sz w:val="20"/>
              </w:rPr>
            </w:pPr>
            <w:r w:rsidRPr="00E145DA">
              <w:rPr>
                <w:rFonts w:ascii="Times New Roman" w:hAnsi="Times New Roman"/>
                <w:sz w:val="20"/>
              </w:rPr>
              <w:t>1</w:t>
            </w:r>
          </w:p>
        </w:tc>
        <w:tc>
          <w:tcPr>
            <w:tcW w:w="1417" w:type="dxa"/>
            <w:shd w:val="clear" w:color="auto" w:fill="auto"/>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3</w:t>
            </w:r>
          </w:p>
        </w:tc>
        <w:tc>
          <w:tcPr>
            <w:tcW w:w="1276" w:type="dxa"/>
            <w:shd w:val="clear" w:color="auto" w:fill="auto"/>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4</w:t>
            </w:r>
          </w:p>
        </w:tc>
        <w:tc>
          <w:tcPr>
            <w:tcW w:w="1417" w:type="dxa"/>
            <w:shd w:val="clear" w:color="auto" w:fill="auto"/>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5=3*4 %</w:t>
            </w:r>
          </w:p>
        </w:tc>
        <w:tc>
          <w:tcPr>
            <w:tcW w:w="851"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6</w:t>
            </w:r>
          </w:p>
        </w:tc>
        <w:tc>
          <w:tcPr>
            <w:tcW w:w="1559" w:type="dxa"/>
            <w:shd w:val="clear" w:color="auto" w:fill="auto"/>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7=5*6 %</w:t>
            </w:r>
          </w:p>
        </w:tc>
        <w:tc>
          <w:tcPr>
            <w:tcW w:w="1418" w:type="dxa"/>
            <w:shd w:val="clear" w:color="auto" w:fill="auto"/>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8=1+7</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Өнеркәсіп - барлығы</w:t>
            </w:r>
          </w:p>
        </w:tc>
        <w:tc>
          <w:tcPr>
            <w:tcW w:w="850" w:type="dxa"/>
            <w:vAlign w:val="bottom"/>
          </w:tcPr>
          <w:p w:rsidR="000B32C5" w:rsidRPr="00E145DA" w:rsidRDefault="000B32C5" w:rsidP="000B32C5">
            <w:pPr>
              <w:pStyle w:val="Bok"/>
              <w:jc w:val="center"/>
              <w:rPr>
                <w:rFonts w:ascii="Times New Roman" w:hAnsi="Times New Roman"/>
                <w:sz w:val="20"/>
              </w:rPr>
            </w:pPr>
          </w:p>
        </w:tc>
        <w:tc>
          <w:tcPr>
            <w:tcW w:w="1559" w:type="dxa"/>
            <w:vAlign w:val="bottom"/>
          </w:tcPr>
          <w:p w:rsidR="000B32C5" w:rsidRPr="00E145DA" w:rsidRDefault="000B32C5" w:rsidP="000B32C5">
            <w:pPr>
              <w:jc w:val="right"/>
              <w:rPr>
                <w:color w:val="000000"/>
                <w:sz w:val="20"/>
              </w:rPr>
            </w:pPr>
            <w:r w:rsidRPr="00E145DA">
              <w:rPr>
                <w:color w:val="000000"/>
                <w:sz w:val="20"/>
              </w:rPr>
              <w:t>8 603 053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141 570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83,3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117 928</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108,7</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128 188</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8 731 241</w:t>
            </w:r>
          </w:p>
        </w:tc>
      </w:tr>
      <w:tr w:rsidR="000B32C5" w:rsidRPr="00E145DA" w:rsidTr="000B32C5">
        <w:trPr>
          <w:trHeight w:val="166"/>
        </w:trPr>
        <w:tc>
          <w:tcPr>
            <w:tcW w:w="4537" w:type="dxa"/>
            <w:vAlign w:val="bottom"/>
          </w:tcPr>
          <w:p w:rsidR="000B32C5" w:rsidRPr="00E145DA" w:rsidRDefault="00F26962" w:rsidP="00F26962">
            <w:pPr>
              <w:pStyle w:val="Bok"/>
              <w:rPr>
                <w:rFonts w:ascii="Times New Roman" w:hAnsi="Times New Roman"/>
                <w:sz w:val="20"/>
                <w:lang w:val="kk-KZ"/>
              </w:rPr>
            </w:pPr>
            <w:r w:rsidRPr="00E145DA">
              <w:rPr>
                <w:rFonts w:ascii="Times New Roman" w:hAnsi="Times New Roman"/>
                <w:sz w:val="20"/>
                <w:lang w:val="kk-KZ"/>
              </w:rPr>
              <w:t>Тау-к</w:t>
            </w:r>
            <w:r w:rsidR="000B32C5" w:rsidRPr="00E145DA">
              <w:rPr>
                <w:rFonts w:ascii="Times New Roman" w:hAnsi="Times New Roman"/>
                <w:sz w:val="20"/>
                <w:lang w:val="kk-KZ"/>
              </w:rPr>
              <w:t>ен өндіру өнеркәсібі және карьерлерді қазу</w:t>
            </w:r>
          </w:p>
        </w:tc>
        <w:tc>
          <w:tcPr>
            <w:tcW w:w="850" w:type="dxa"/>
            <w:vAlign w:val="bottom"/>
          </w:tcPr>
          <w:p w:rsidR="000B32C5" w:rsidRPr="00E145DA" w:rsidRDefault="000B32C5" w:rsidP="000B32C5">
            <w:pPr>
              <w:pStyle w:val="Bok"/>
              <w:jc w:val="center"/>
              <w:rPr>
                <w:rFonts w:ascii="Times New Roman" w:hAnsi="Times New Roman"/>
                <w:sz w:val="20"/>
                <w:lang w:val="en-US"/>
              </w:rPr>
            </w:pPr>
            <w:r w:rsidRPr="00E145DA">
              <w:rPr>
                <w:rFonts w:ascii="Times New Roman" w:hAnsi="Times New Roman"/>
                <w:sz w:val="20"/>
                <w:lang w:val="en-US"/>
              </w:rPr>
              <w:t>B</w:t>
            </w:r>
          </w:p>
        </w:tc>
        <w:tc>
          <w:tcPr>
            <w:tcW w:w="1559" w:type="dxa"/>
            <w:vAlign w:val="bottom"/>
          </w:tcPr>
          <w:p w:rsidR="000B32C5" w:rsidRPr="00E145DA" w:rsidRDefault="000B32C5" w:rsidP="000B32C5">
            <w:pPr>
              <w:jc w:val="right"/>
              <w:rPr>
                <w:color w:val="000000"/>
                <w:sz w:val="20"/>
              </w:rPr>
            </w:pPr>
            <w:r w:rsidRPr="00E145DA">
              <w:rPr>
                <w:color w:val="000000"/>
                <w:sz w:val="20"/>
              </w:rPr>
              <w:t>4 720 516</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4 720 516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Көмір</w:t>
            </w:r>
            <w:r w:rsidRPr="00E145DA">
              <w:rPr>
                <w:rFonts w:ascii="Times New Roman" w:hAnsi="Times New Roman"/>
                <w:sz w:val="20"/>
                <w:lang w:val="kk-KZ"/>
              </w:rPr>
              <w:t xml:space="preserve"> және</w:t>
            </w:r>
            <w:r w:rsidRPr="00E145DA">
              <w:rPr>
                <w:rFonts w:ascii="Times New Roman" w:hAnsi="Times New Roman"/>
                <w:sz w:val="20"/>
              </w:rPr>
              <w:t xml:space="preserve"> лигнит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05</w:t>
            </w:r>
          </w:p>
        </w:tc>
        <w:tc>
          <w:tcPr>
            <w:tcW w:w="1559" w:type="dxa"/>
            <w:vAlign w:val="bottom"/>
          </w:tcPr>
          <w:p w:rsidR="000B32C5" w:rsidRPr="00E145DA" w:rsidRDefault="000B32C5" w:rsidP="000B32C5">
            <w:pPr>
              <w:jc w:val="right"/>
              <w:rPr>
                <w:color w:val="000000"/>
                <w:sz w:val="20"/>
              </w:rPr>
            </w:pPr>
            <w:r w:rsidRPr="00E145DA">
              <w:rPr>
                <w:color w:val="000000"/>
                <w:sz w:val="20"/>
              </w:rPr>
              <w:t>131 750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131 750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Шикі мұнай</w:t>
            </w:r>
            <w:r w:rsidRPr="00E145DA">
              <w:rPr>
                <w:rFonts w:ascii="Times New Roman" w:hAnsi="Times New Roman"/>
                <w:sz w:val="20"/>
                <w:lang w:val="kk-KZ"/>
              </w:rPr>
              <w:t>ды</w:t>
            </w:r>
            <w:r w:rsidRPr="00E145DA">
              <w:rPr>
                <w:rFonts w:ascii="Times New Roman" w:hAnsi="Times New Roman"/>
                <w:sz w:val="20"/>
              </w:rPr>
              <w:t xml:space="preserve"> және </w:t>
            </w:r>
            <w:r w:rsidRPr="00E145DA">
              <w:rPr>
                <w:rFonts w:ascii="Times New Roman" w:hAnsi="Times New Roman"/>
                <w:sz w:val="20"/>
                <w:lang w:val="kk-KZ"/>
              </w:rPr>
              <w:t xml:space="preserve">табиғи </w:t>
            </w:r>
            <w:r w:rsidRPr="00E145DA">
              <w:rPr>
                <w:rFonts w:ascii="Times New Roman" w:hAnsi="Times New Roman"/>
                <w:sz w:val="20"/>
              </w:rPr>
              <w:t>газ</w:t>
            </w:r>
            <w:r w:rsidRPr="00E145DA">
              <w:rPr>
                <w:rFonts w:ascii="Times New Roman" w:hAnsi="Times New Roman"/>
                <w:sz w:val="20"/>
                <w:lang w:val="kk-KZ"/>
              </w:rPr>
              <w:t>ды</w:t>
            </w:r>
            <w:r w:rsidRPr="00E145DA">
              <w:rPr>
                <w:rFonts w:ascii="Times New Roman" w:hAnsi="Times New Roman"/>
                <w:sz w:val="20"/>
              </w:rPr>
              <w:t xml:space="preserve">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06</w:t>
            </w:r>
          </w:p>
        </w:tc>
        <w:tc>
          <w:tcPr>
            <w:tcW w:w="1559" w:type="dxa"/>
            <w:vAlign w:val="bottom"/>
          </w:tcPr>
          <w:p w:rsidR="000B32C5" w:rsidRPr="00E145DA" w:rsidRDefault="000B32C5" w:rsidP="000B32C5">
            <w:pPr>
              <w:jc w:val="right"/>
              <w:rPr>
                <w:color w:val="000000"/>
                <w:sz w:val="20"/>
              </w:rPr>
            </w:pPr>
            <w:r w:rsidRPr="00E145DA">
              <w:rPr>
                <w:color w:val="000000"/>
                <w:sz w:val="20"/>
              </w:rPr>
              <w:t>3 788 914</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3 788 914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Табиғи газ</w:t>
            </w:r>
            <w:r w:rsidRPr="00E145DA">
              <w:rPr>
                <w:rFonts w:ascii="Times New Roman" w:hAnsi="Times New Roman"/>
                <w:sz w:val="20"/>
                <w:lang w:val="kk-KZ"/>
              </w:rPr>
              <w:t xml:space="preserve">ды </w:t>
            </w:r>
            <w:r w:rsidRPr="00E145DA">
              <w:rPr>
                <w:rFonts w:ascii="Times New Roman" w:hAnsi="Times New Roman"/>
                <w:sz w:val="20"/>
              </w:rPr>
              <w:t>өн</w:t>
            </w:r>
            <w:r w:rsidRPr="00E145DA">
              <w:rPr>
                <w:rFonts w:ascii="Times New Roman" w:hAnsi="Times New Roman"/>
                <w:sz w:val="20"/>
                <w:lang w:val="kk-KZ"/>
              </w:rPr>
              <w:t>д</w:t>
            </w:r>
            <w:r w:rsidRPr="00E145DA">
              <w:rPr>
                <w:rFonts w:ascii="Times New Roman" w:hAnsi="Times New Roman"/>
                <w:sz w:val="20"/>
              </w:rPr>
              <w:t>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06.2</w:t>
            </w:r>
          </w:p>
        </w:tc>
        <w:tc>
          <w:tcPr>
            <w:tcW w:w="1559" w:type="dxa"/>
            <w:vAlign w:val="bottom"/>
          </w:tcPr>
          <w:p w:rsidR="000B32C5" w:rsidRPr="00E145DA" w:rsidRDefault="000B32C5" w:rsidP="000B32C5">
            <w:pPr>
              <w:jc w:val="right"/>
              <w:rPr>
                <w:color w:val="000000"/>
                <w:sz w:val="20"/>
              </w:rPr>
            </w:pPr>
            <w:r w:rsidRPr="00E145DA">
              <w:rPr>
                <w:color w:val="000000"/>
                <w:sz w:val="20"/>
              </w:rPr>
              <w:t>36 617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36 617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Мұнай және газ</w:t>
            </w:r>
            <w:r w:rsidRPr="00E145DA">
              <w:rPr>
                <w:rFonts w:ascii="Times New Roman" w:hAnsi="Times New Roman"/>
                <w:sz w:val="20"/>
                <w:lang w:val="kk-KZ"/>
              </w:rPr>
              <w:t>ды</w:t>
            </w:r>
            <w:r w:rsidRPr="00E145DA">
              <w:rPr>
                <w:rFonts w:ascii="Times New Roman" w:hAnsi="Times New Roman"/>
                <w:sz w:val="20"/>
              </w:rPr>
              <w:t xml:space="preserve"> өн</w:t>
            </w:r>
            <w:r w:rsidRPr="00E145DA">
              <w:rPr>
                <w:rFonts w:ascii="Times New Roman" w:hAnsi="Times New Roman"/>
                <w:sz w:val="20"/>
                <w:lang w:val="kk-KZ"/>
              </w:rPr>
              <w:t>д</w:t>
            </w:r>
            <w:r w:rsidRPr="00E145DA">
              <w:rPr>
                <w:rFonts w:ascii="Times New Roman" w:hAnsi="Times New Roman"/>
                <w:sz w:val="20"/>
              </w:rPr>
              <w:t>іру</w:t>
            </w:r>
            <w:r w:rsidRPr="00E145DA">
              <w:rPr>
                <w:rFonts w:ascii="Times New Roman" w:hAnsi="Times New Roman"/>
                <w:sz w:val="20"/>
                <w:lang w:val="kk-KZ"/>
              </w:rPr>
              <w:t xml:space="preserve"> саласындағы техникалық</w:t>
            </w:r>
            <w:r w:rsidRPr="00E145DA">
              <w:rPr>
                <w:rFonts w:ascii="Times New Roman" w:hAnsi="Times New Roman"/>
                <w:sz w:val="20"/>
              </w:rPr>
              <w:t xml:space="preserve"> қызмет</w:t>
            </w:r>
            <w:r w:rsidRPr="00E145DA">
              <w:rPr>
                <w:rFonts w:ascii="Times New Roman" w:hAnsi="Times New Roman"/>
                <w:sz w:val="20"/>
                <w:lang w:val="kk-KZ"/>
              </w:rPr>
              <w:t>тер</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09.1</w:t>
            </w:r>
          </w:p>
        </w:tc>
        <w:tc>
          <w:tcPr>
            <w:tcW w:w="1559" w:type="dxa"/>
            <w:vAlign w:val="bottom"/>
          </w:tcPr>
          <w:p w:rsidR="000B32C5" w:rsidRPr="00E145DA" w:rsidRDefault="000B32C5" w:rsidP="000B32C5">
            <w:pPr>
              <w:jc w:val="right"/>
              <w:rPr>
                <w:color w:val="000000"/>
                <w:sz w:val="20"/>
              </w:rPr>
            </w:pPr>
            <w:r w:rsidRPr="00E145DA">
              <w:rPr>
                <w:color w:val="000000"/>
                <w:sz w:val="20"/>
              </w:rPr>
              <w:t>186 708</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186 708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Уран және торий кенін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07.21</w:t>
            </w:r>
          </w:p>
        </w:tc>
        <w:tc>
          <w:tcPr>
            <w:tcW w:w="1559" w:type="dxa"/>
            <w:vAlign w:val="bottom"/>
          </w:tcPr>
          <w:p w:rsidR="000B32C5" w:rsidRPr="00E145DA" w:rsidRDefault="000B32C5" w:rsidP="000B32C5">
            <w:pPr>
              <w:jc w:val="right"/>
              <w:rPr>
                <w:color w:val="000000"/>
                <w:sz w:val="20"/>
              </w:rPr>
            </w:pPr>
            <w:r w:rsidRPr="00E145DA">
              <w:rPr>
                <w:color w:val="000000"/>
                <w:sz w:val="20"/>
              </w:rPr>
              <w:t>17 110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17 110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Металл кендерін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07</w:t>
            </w:r>
          </w:p>
        </w:tc>
        <w:tc>
          <w:tcPr>
            <w:tcW w:w="1559" w:type="dxa"/>
            <w:vAlign w:val="bottom"/>
          </w:tcPr>
          <w:p w:rsidR="000B32C5" w:rsidRPr="00E145DA" w:rsidRDefault="000B32C5" w:rsidP="000B32C5">
            <w:pPr>
              <w:jc w:val="right"/>
              <w:rPr>
                <w:color w:val="000000"/>
                <w:sz w:val="20"/>
              </w:rPr>
            </w:pPr>
            <w:r w:rsidRPr="00E145DA">
              <w:rPr>
                <w:color w:val="000000"/>
                <w:sz w:val="20"/>
              </w:rPr>
              <w:t>490 810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490 810 </w:t>
            </w:r>
          </w:p>
        </w:tc>
      </w:tr>
      <w:tr w:rsidR="000B32C5" w:rsidRPr="00E145DA" w:rsidTr="000B32C5">
        <w:trPr>
          <w:trHeight w:val="166"/>
        </w:trPr>
        <w:tc>
          <w:tcPr>
            <w:tcW w:w="4537" w:type="dxa"/>
            <w:vAlign w:val="bottom"/>
          </w:tcPr>
          <w:p w:rsidR="000B32C5" w:rsidRPr="00E145DA" w:rsidRDefault="00F26962" w:rsidP="000B32C5">
            <w:pPr>
              <w:pStyle w:val="Bok"/>
              <w:rPr>
                <w:rFonts w:ascii="Times New Roman" w:hAnsi="Times New Roman"/>
                <w:sz w:val="20"/>
              </w:rPr>
            </w:pPr>
            <w:r w:rsidRPr="00E145DA">
              <w:rPr>
                <w:rFonts w:ascii="Times New Roman" w:hAnsi="Times New Roman"/>
                <w:sz w:val="20"/>
                <w:lang w:val="kk-KZ"/>
              </w:rPr>
              <w:t>Тау-кен</w:t>
            </w:r>
            <w:r w:rsidR="000B32C5" w:rsidRPr="00E145DA">
              <w:rPr>
                <w:rFonts w:ascii="Times New Roman" w:hAnsi="Times New Roman"/>
                <w:sz w:val="20"/>
              </w:rPr>
              <w:t xml:space="preserve"> өндіру өнеркәсібінің </w:t>
            </w:r>
            <w:r w:rsidR="000B32C5" w:rsidRPr="00E145DA">
              <w:rPr>
                <w:rFonts w:ascii="Times New Roman" w:hAnsi="Times New Roman"/>
                <w:sz w:val="20"/>
                <w:lang w:val="kk-KZ"/>
              </w:rPr>
              <w:t>өзге де</w:t>
            </w:r>
            <w:r w:rsidR="000B32C5" w:rsidRPr="00E145DA">
              <w:rPr>
                <w:rFonts w:ascii="Times New Roman" w:hAnsi="Times New Roman"/>
                <w:sz w:val="20"/>
              </w:rPr>
              <w:t xml:space="preserve"> салалары</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08</w:t>
            </w:r>
          </w:p>
        </w:tc>
        <w:tc>
          <w:tcPr>
            <w:tcW w:w="1559" w:type="dxa"/>
            <w:vAlign w:val="bottom"/>
          </w:tcPr>
          <w:p w:rsidR="000B32C5" w:rsidRPr="00E145DA" w:rsidRDefault="000B32C5" w:rsidP="000B32C5">
            <w:pPr>
              <w:jc w:val="right"/>
              <w:rPr>
                <w:color w:val="000000"/>
                <w:sz w:val="20"/>
              </w:rPr>
            </w:pPr>
            <w:r w:rsidRPr="00E145DA">
              <w:rPr>
                <w:color w:val="000000"/>
                <w:sz w:val="20"/>
              </w:rPr>
              <w:t>68 607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68 607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Өңдеу өнеркәсібі</w:t>
            </w:r>
          </w:p>
        </w:tc>
        <w:tc>
          <w:tcPr>
            <w:tcW w:w="850" w:type="dxa"/>
            <w:vAlign w:val="bottom"/>
          </w:tcPr>
          <w:p w:rsidR="000B32C5" w:rsidRPr="00E145DA" w:rsidRDefault="000B32C5" w:rsidP="000B32C5">
            <w:pPr>
              <w:pStyle w:val="Bok"/>
              <w:jc w:val="center"/>
              <w:rPr>
                <w:rFonts w:ascii="Times New Roman" w:hAnsi="Times New Roman"/>
                <w:sz w:val="20"/>
                <w:lang w:val="en-US"/>
              </w:rPr>
            </w:pPr>
            <w:r w:rsidRPr="00E145DA">
              <w:rPr>
                <w:rFonts w:ascii="Times New Roman" w:hAnsi="Times New Roman"/>
                <w:sz w:val="20"/>
                <w:lang w:val="en-US"/>
              </w:rPr>
              <w:t>C</w:t>
            </w:r>
          </w:p>
        </w:tc>
        <w:tc>
          <w:tcPr>
            <w:tcW w:w="1559" w:type="dxa"/>
            <w:vAlign w:val="bottom"/>
          </w:tcPr>
          <w:p w:rsidR="000B32C5" w:rsidRPr="00E145DA" w:rsidRDefault="000B32C5" w:rsidP="000B32C5">
            <w:pPr>
              <w:jc w:val="right"/>
              <w:rPr>
                <w:color w:val="000000"/>
                <w:sz w:val="20"/>
              </w:rPr>
            </w:pPr>
            <w:r w:rsidRPr="00E145DA">
              <w:rPr>
                <w:color w:val="000000"/>
                <w:sz w:val="20"/>
              </w:rPr>
              <w:t>3 418 407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141 570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83,3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117 928</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108,7</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128 188</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3 546 595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Тамақ өнімдерін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en-US"/>
              </w:rPr>
              <w:t>10</w:t>
            </w:r>
          </w:p>
        </w:tc>
        <w:tc>
          <w:tcPr>
            <w:tcW w:w="1559" w:type="dxa"/>
            <w:vAlign w:val="bottom"/>
          </w:tcPr>
          <w:p w:rsidR="000B32C5" w:rsidRPr="00E145DA" w:rsidRDefault="000B32C5" w:rsidP="000B32C5">
            <w:pPr>
              <w:jc w:val="right"/>
              <w:rPr>
                <w:color w:val="000000"/>
                <w:sz w:val="20"/>
              </w:rPr>
            </w:pPr>
            <w:r w:rsidRPr="00E145DA">
              <w:rPr>
                <w:color w:val="000000"/>
                <w:sz w:val="20"/>
              </w:rPr>
              <w:t>450 460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128 490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82,5</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106 004</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109,1</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115 651</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566 111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Темекі өнімдерін</w:t>
            </w:r>
            <w:r w:rsidRPr="00E145DA">
              <w:rPr>
                <w:rFonts w:ascii="Times New Roman" w:hAnsi="Times New Roman"/>
                <w:sz w:val="20"/>
                <w:lang w:val="kk-KZ"/>
              </w:rPr>
              <w:t xml:space="preserve"> </w:t>
            </w:r>
            <w:r w:rsidRPr="00E145DA">
              <w:rPr>
                <w:rFonts w:ascii="Times New Roman" w:hAnsi="Times New Roman"/>
                <w:sz w:val="20"/>
              </w:rPr>
              <w:t>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12</w:t>
            </w:r>
          </w:p>
        </w:tc>
        <w:tc>
          <w:tcPr>
            <w:tcW w:w="1559" w:type="dxa"/>
            <w:vAlign w:val="bottom"/>
          </w:tcPr>
          <w:p w:rsidR="000B32C5" w:rsidRPr="00E145DA" w:rsidRDefault="000B32C5" w:rsidP="000B32C5">
            <w:pPr>
              <w:jc w:val="right"/>
              <w:rPr>
                <w:color w:val="000000"/>
                <w:sz w:val="20"/>
              </w:rPr>
            </w:pPr>
            <w:r w:rsidRPr="00E145DA">
              <w:rPr>
                <w:color w:val="000000"/>
                <w:sz w:val="20"/>
              </w:rPr>
              <w:t>63 938</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63 938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 xml:space="preserve">Тоқыма </w:t>
            </w:r>
            <w:r w:rsidRPr="00E145DA">
              <w:rPr>
                <w:rFonts w:ascii="Times New Roman" w:hAnsi="Times New Roman"/>
                <w:sz w:val="20"/>
                <w:lang w:val="kk-KZ"/>
              </w:rPr>
              <w:t>бұйымдарын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13</w:t>
            </w:r>
          </w:p>
        </w:tc>
        <w:tc>
          <w:tcPr>
            <w:tcW w:w="1559" w:type="dxa"/>
            <w:vAlign w:val="bottom"/>
          </w:tcPr>
          <w:p w:rsidR="000B32C5" w:rsidRPr="00E145DA" w:rsidRDefault="000B32C5" w:rsidP="000B32C5">
            <w:pPr>
              <w:jc w:val="right"/>
              <w:rPr>
                <w:color w:val="000000"/>
                <w:sz w:val="20"/>
              </w:rPr>
            </w:pPr>
            <w:r w:rsidRPr="00E145DA">
              <w:rPr>
                <w:color w:val="000000"/>
                <w:sz w:val="20"/>
              </w:rPr>
              <w:t>30 801</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9 860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94,2</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9 288</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106,6</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9 901</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40 702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Былғары</w:t>
            </w:r>
            <w:r w:rsidRPr="00E145DA">
              <w:rPr>
                <w:rFonts w:ascii="Times New Roman" w:hAnsi="Times New Roman"/>
                <w:sz w:val="20"/>
                <w:lang w:val="kk-KZ"/>
              </w:rPr>
              <w:t xml:space="preserve"> және оған жататын өнімдерді</w:t>
            </w:r>
            <w:r w:rsidRPr="00E145DA">
              <w:rPr>
                <w:rFonts w:ascii="Times New Roman" w:hAnsi="Times New Roman"/>
                <w:sz w:val="20"/>
              </w:rPr>
              <w:t xml:space="preserve"> өндір</w:t>
            </w:r>
            <w:r w:rsidRPr="00E145DA">
              <w:rPr>
                <w:rFonts w:ascii="Times New Roman" w:hAnsi="Times New Roman"/>
                <w:sz w:val="20"/>
                <w:lang w:val="kk-KZ"/>
              </w:rPr>
              <w:t>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15</w:t>
            </w:r>
          </w:p>
        </w:tc>
        <w:tc>
          <w:tcPr>
            <w:tcW w:w="1559" w:type="dxa"/>
            <w:vAlign w:val="bottom"/>
          </w:tcPr>
          <w:p w:rsidR="000B32C5" w:rsidRPr="00E145DA" w:rsidRDefault="000B32C5" w:rsidP="000B32C5">
            <w:pPr>
              <w:jc w:val="right"/>
              <w:rPr>
                <w:color w:val="000000"/>
                <w:sz w:val="20"/>
              </w:rPr>
            </w:pPr>
            <w:r w:rsidRPr="00E145DA">
              <w:rPr>
                <w:color w:val="000000"/>
                <w:sz w:val="20"/>
              </w:rPr>
              <w:t>3 730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3 730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lang w:val="kk-KZ"/>
              </w:rPr>
              <w:t>Ж</w:t>
            </w:r>
            <w:r w:rsidRPr="00E145DA">
              <w:rPr>
                <w:rFonts w:ascii="Times New Roman" w:hAnsi="Times New Roman"/>
                <w:sz w:val="20"/>
              </w:rPr>
              <w:t>иһаздан басқа</w:t>
            </w:r>
            <w:r w:rsidRPr="00E145DA">
              <w:rPr>
                <w:rFonts w:ascii="Times New Roman" w:hAnsi="Times New Roman"/>
                <w:sz w:val="20"/>
                <w:lang w:val="kk-KZ"/>
              </w:rPr>
              <w:t>,</w:t>
            </w:r>
            <w:r w:rsidRPr="00E145DA">
              <w:rPr>
                <w:rFonts w:ascii="Times New Roman" w:hAnsi="Times New Roman"/>
                <w:sz w:val="20"/>
              </w:rPr>
              <w:t xml:space="preserve"> ағаштан және тоздан жасалған бұйымдарды өндіру; сабаннан және өруге арналған материалдардан жасалған бұйымдар</w:t>
            </w:r>
            <w:r w:rsidRPr="00E145DA">
              <w:rPr>
                <w:rFonts w:ascii="Times New Roman" w:hAnsi="Times New Roman"/>
                <w:sz w:val="20"/>
                <w:lang w:val="kk-KZ"/>
              </w:rPr>
              <w:t>ды</w:t>
            </w:r>
            <w:r w:rsidRPr="00E145DA">
              <w:rPr>
                <w:rFonts w:ascii="Times New Roman" w:hAnsi="Times New Roman"/>
                <w:sz w:val="20"/>
              </w:rPr>
              <w:t xml:space="preserve">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16</w:t>
            </w:r>
          </w:p>
        </w:tc>
        <w:tc>
          <w:tcPr>
            <w:tcW w:w="1559" w:type="dxa"/>
            <w:vAlign w:val="bottom"/>
          </w:tcPr>
          <w:p w:rsidR="000B32C5" w:rsidRPr="00E145DA" w:rsidRDefault="000B32C5" w:rsidP="000B32C5">
            <w:pPr>
              <w:jc w:val="right"/>
              <w:rPr>
                <w:color w:val="000000"/>
                <w:sz w:val="20"/>
              </w:rPr>
            </w:pPr>
            <w:r w:rsidRPr="00E145DA">
              <w:rPr>
                <w:color w:val="000000"/>
                <w:sz w:val="20"/>
              </w:rPr>
              <w:t>8 507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1 320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88,5</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1 168</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107,1</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1 251</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9 758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Қағаз және қағаз өнімдерін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17</w:t>
            </w:r>
          </w:p>
        </w:tc>
        <w:tc>
          <w:tcPr>
            <w:tcW w:w="1559" w:type="dxa"/>
            <w:vAlign w:val="bottom"/>
          </w:tcPr>
          <w:p w:rsidR="000B32C5" w:rsidRPr="00E145DA" w:rsidRDefault="000B32C5" w:rsidP="000B32C5">
            <w:pPr>
              <w:jc w:val="right"/>
              <w:rPr>
                <w:color w:val="000000"/>
                <w:sz w:val="20"/>
              </w:rPr>
            </w:pPr>
            <w:r w:rsidRPr="00E145DA">
              <w:rPr>
                <w:color w:val="000000"/>
                <w:sz w:val="20"/>
              </w:rPr>
              <w:t>71 310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71 310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Кокс</w:t>
            </w:r>
            <w:r w:rsidRPr="00E145DA">
              <w:rPr>
                <w:rFonts w:ascii="Times New Roman" w:hAnsi="Times New Roman"/>
                <w:sz w:val="20"/>
                <w:lang w:val="kk-KZ"/>
              </w:rPr>
              <w:t xml:space="preserve"> және </w:t>
            </w:r>
            <w:r w:rsidRPr="00E145DA">
              <w:rPr>
                <w:rFonts w:ascii="Times New Roman" w:hAnsi="Times New Roman"/>
                <w:sz w:val="20"/>
              </w:rPr>
              <w:t xml:space="preserve">мұнай </w:t>
            </w:r>
            <w:r w:rsidRPr="00E145DA">
              <w:rPr>
                <w:rFonts w:ascii="Times New Roman" w:hAnsi="Times New Roman"/>
                <w:sz w:val="20"/>
                <w:lang w:val="kk-KZ"/>
              </w:rPr>
              <w:t xml:space="preserve">өңдеу </w:t>
            </w:r>
            <w:r w:rsidRPr="00E145DA">
              <w:rPr>
                <w:rFonts w:ascii="Times New Roman" w:hAnsi="Times New Roman"/>
                <w:sz w:val="20"/>
              </w:rPr>
              <w:t>өнімдерін</w:t>
            </w:r>
            <w:r w:rsidRPr="00E145DA">
              <w:rPr>
                <w:rFonts w:ascii="Times New Roman" w:hAnsi="Times New Roman"/>
                <w:sz w:val="20"/>
                <w:lang w:val="kk-KZ"/>
              </w:rPr>
              <w:t xml:space="preserve"> </w:t>
            </w:r>
            <w:r w:rsidRPr="00E145DA">
              <w:rPr>
                <w:rFonts w:ascii="Times New Roman" w:hAnsi="Times New Roman"/>
                <w:sz w:val="20"/>
              </w:rPr>
              <w:t>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19</w:t>
            </w:r>
          </w:p>
        </w:tc>
        <w:tc>
          <w:tcPr>
            <w:tcW w:w="1559" w:type="dxa"/>
            <w:vAlign w:val="bottom"/>
          </w:tcPr>
          <w:p w:rsidR="000B32C5" w:rsidRPr="00E145DA" w:rsidRDefault="000B32C5" w:rsidP="000B32C5">
            <w:pPr>
              <w:jc w:val="right"/>
              <w:rPr>
                <w:color w:val="000000"/>
                <w:sz w:val="20"/>
              </w:rPr>
            </w:pPr>
            <w:r w:rsidRPr="00E145DA">
              <w:rPr>
                <w:color w:val="000000"/>
                <w:sz w:val="20"/>
              </w:rPr>
              <w:t>327 261</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327 261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Химия</w:t>
            </w:r>
            <w:r w:rsidRPr="00E145DA">
              <w:rPr>
                <w:rFonts w:ascii="Times New Roman" w:hAnsi="Times New Roman"/>
                <w:sz w:val="20"/>
                <w:lang w:val="kk-KZ"/>
              </w:rPr>
              <w:t>лық</w:t>
            </w:r>
            <w:r w:rsidRPr="00E145DA">
              <w:rPr>
                <w:rFonts w:ascii="Times New Roman" w:hAnsi="Times New Roman"/>
                <w:sz w:val="20"/>
              </w:rPr>
              <w:t xml:space="preserve"> өнеркәсі</w:t>
            </w:r>
            <w:r w:rsidRPr="00E145DA">
              <w:rPr>
                <w:rFonts w:ascii="Times New Roman" w:hAnsi="Times New Roman"/>
                <w:sz w:val="20"/>
                <w:lang w:val="kk-KZ"/>
              </w:rPr>
              <w:t>п өнімдерін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20</w:t>
            </w:r>
          </w:p>
        </w:tc>
        <w:tc>
          <w:tcPr>
            <w:tcW w:w="1559" w:type="dxa"/>
            <w:vAlign w:val="bottom"/>
          </w:tcPr>
          <w:p w:rsidR="000B32C5" w:rsidRPr="00E145DA" w:rsidRDefault="000B32C5" w:rsidP="000B32C5">
            <w:pPr>
              <w:jc w:val="right"/>
              <w:rPr>
                <w:color w:val="000000"/>
                <w:sz w:val="20"/>
              </w:rPr>
            </w:pPr>
            <w:r w:rsidRPr="00E145DA">
              <w:rPr>
                <w:color w:val="000000"/>
                <w:sz w:val="20"/>
              </w:rPr>
              <w:t>93 928</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93 928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Резеңке және пластмасса</w:t>
            </w:r>
            <w:r w:rsidRPr="00E145DA">
              <w:rPr>
                <w:rFonts w:ascii="Times New Roman" w:hAnsi="Times New Roman"/>
                <w:sz w:val="20"/>
                <w:lang w:val="kk-KZ"/>
              </w:rPr>
              <w:t xml:space="preserve"> </w:t>
            </w:r>
            <w:r w:rsidRPr="00E145DA">
              <w:rPr>
                <w:rFonts w:ascii="Times New Roman" w:hAnsi="Times New Roman"/>
                <w:sz w:val="20"/>
              </w:rPr>
              <w:t>бұйымдарын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22</w:t>
            </w:r>
          </w:p>
        </w:tc>
        <w:tc>
          <w:tcPr>
            <w:tcW w:w="1559" w:type="dxa"/>
            <w:vAlign w:val="bottom"/>
          </w:tcPr>
          <w:p w:rsidR="000B32C5" w:rsidRPr="00E145DA" w:rsidRDefault="000B32C5" w:rsidP="000B32C5">
            <w:pPr>
              <w:jc w:val="right"/>
              <w:rPr>
                <w:color w:val="000000"/>
                <w:sz w:val="20"/>
              </w:rPr>
            </w:pPr>
            <w:r w:rsidRPr="00E145DA">
              <w:rPr>
                <w:color w:val="000000"/>
                <w:sz w:val="20"/>
              </w:rPr>
              <w:t>57 617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57 617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lastRenderedPageBreak/>
              <w:t xml:space="preserve">Өзге </w:t>
            </w:r>
            <w:r w:rsidRPr="00E145DA">
              <w:rPr>
                <w:rFonts w:ascii="Times New Roman" w:hAnsi="Times New Roman"/>
                <w:sz w:val="20"/>
                <w:lang w:val="kk-KZ"/>
              </w:rPr>
              <w:t xml:space="preserve">де </w:t>
            </w:r>
            <w:r w:rsidRPr="00E145DA">
              <w:rPr>
                <w:rFonts w:ascii="Times New Roman" w:hAnsi="Times New Roman"/>
                <w:sz w:val="20"/>
              </w:rPr>
              <w:t>металл емес</w:t>
            </w:r>
            <w:r w:rsidRPr="00E145DA">
              <w:rPr>
                <w:rFonts w:ascii="Times New Roman" w:hAnsi="Times New Roman"/>
                <w:sz w:val="20"/>
                <w:lang w:val="kk-KZ"/>
              </w:rPr>
              <w:t xml:space="preserve"> </w:t>
            </w:r>
            <w:r w:rsidRPr="00E145DA">
              <w:rPr>
                <w:rFonts w:ascii="Times New Roman" w:hAnsi="Times New Roman"/>
                <w:sz w:val="20"/>
              </w:rPr>
              <w:t>минералды</w:t>
            </w:r>
            <w:r w:rsidRPr="00E145DA">
              <w:rPr>
                <w:rFonts w:ascii="Times New Roman" w:hAnsi="Times New Roman"/>
                <w:sz w:val="20"/>
                <w:lang w:val="kk-KZ"/>
              </w:rPr>
              <w:t>қ</w:t>
            </w:r>
            <w:r w:rsidRPr="00E145DA">
              <w:rPr>
                <w:rFonts w:ascii="Times New Roman" w:hAnsi="Times New Roman"/>
                <w:sz w:val="20"/>
              </w:rPr>
              <w:t xml:space="preserve"> өнімдерді</w:t>
            </w:r>
            <w:r w:rsidRPr="00E145DA">
              <w:rPr>
                <w:rFonts w:ascii="Times New Roman" w:hAnsi="Times New Roman"/>
                <w:sz w:val="20"/>
                <w:lang w:val="kk-KZ"/>
              </w:rPr>
              <w:t xml:space="preserve"> </w:t>
            </w:r>
            <w:r w:rsidRPr="00E145DA">
              <w:rPr>
                <w:rFonts w:ascii="Times New Roman" w:hAnsi="Times New Roman"/>
                <w:sz w:val="20"/>
              </w:rPr>
              <w:t>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23</w:t>
            </w:r>
          </w:p>
        </w:tc>
        <w:tc>
          <w:tcPr>
            <w:tcW w:w="1559" w:type="dxa"/>
            <w:vAlign w:val="bottom"/>
          </w:tcPr>
          <w:p w:rsidR="000B32C5" w:rsidRPr="00E145DA" w:rsidRDefault="000B32C5" w:rsidP="000B32C5">
            <w:pPr>
              <w:jc w:val="right"/>
              <w:rPr>
                <w:color w:val="000000"/>
                <w:sz w:val="20"/>
              </w:rPr>
            </w:pPr>
            <w:r w:rsidRPr="00E145DA">
              <w:rPr>
                <w:color w:val="000000"/>
                <w:sz w:val="20"/>
              </w:rPr>
              <w:t>261 308</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1 900</w:t>
            </w: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80,3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1 526</w:t>
            </w:r>
          </w:p>
        </w:tc>
        <w:tc>
          <w:tcPr>
            <w:tcW w:w="851" w:type="dxa"/>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96,5</w:t>
            </w: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1 472</w:t>
            </w: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262 780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Металлургия өнеркәсібі</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24</w:t>
            </w:r>
          </w:p>
        </w:tc>
        <w:tc>
          <w:tcPr>
            <w:tcW w:w="1559" w:type="dxa"/>
            <w:vAlign w:val="bottom"/>
          </w:tcPr>
          <w:p w:rsidR="000B32C5" w:rsidRPr="00E145DA" w:rsidRDefault="000B32C5" w:rsidP="000B32C5">
            <w:pPr>
              <w:jc w:val="right"/>
              <w:rPr>
                <w:color w:val="000000"/>
                <w:sz w:val="20"/>
              </w:rPr>
            </w:pPr>
            <w:r w:rsidRPr="00E145DA">
              <w:rPr>
                <w:color w:val="000000"/>
                <w:sz w:val="20"/>
              </w:rPr>
              <w:t>1 686 067</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1 686 067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Басқа санаттарға енгізілмеген м</w:t>
            </w:r>
            <w:r w:rsidRPr="00E145DA">
              <w:rPr>
                <w:rFonts w:ascii="Times New Roman" w:hAnsi="Times New Roman"/>
                <w:sz w:val="20"/>
              </w:rPr>
              <w:t>ашина</w:t>
            </w:r>
            <w:r w:rsidRPr="00E145DA">
              <w:rPr>
                <w:rFonts w:ascii="Times New Roman" w:hAnsi="Times New Roman"/>
                <w:sz w:val="20"/>
                <w:lang w:val="kk-KZ"/>
              </w:rPr>
              <w:t>лар</w:t>
            </w:r>
            <w:r w:rsidRPr="00E145DA">
              <w:rPr>
                <w:rFonts w:ascii="Times New Roman" w:hAnsi="Times New Roman"/>
                <w:sz w:val="20"/>
              </w:rPr>
              <w:t xml:space="preserve"> мен жабдықтар</w:t>
            </w:r>
            <w:r w:rsidRPr="00E145DA">
              <w:rPr>
                <w:rFonts w:ascii="Times New Roman" w:hAnsi="Times New Roman"/>
                <w:sz w:val="20"/>
                <w:lang w:val="kk-KZ"/>
              </w:rPr>
              <w:t>ды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28</w:t>
            </w:r>
          </w:p>
        </w:tc>
        <w:tc>
          <w:tcPr>
            <w:tcW w:w="1559" w:type="dxa"/>
            <w:vAlign w:val="bottom"/>
          </w:tcPr>
          <w:p w:rsidR="000B32C5" w:rsidRPr="00E145DA" w:rsidRDefault="000B32C5" w:rsidP="000B32C5">
            <w:pPr>
              <w:jc w:val="right"/>
              <w:rPr>
                <w:color w:val="000000"/>
                <w:sz w:val="20"/>
              </w:rPr>
            </w:pPr>
            <w:r w:rsidRPr="00E145DA">
              <w:rPr>
                <w:color w:val="000000"/>
                <w:sz w:val="20"/>
              </w:rPr>
              <w:t>113 446</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113 446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Компьютерлерді, э</w:t>
            </w:r>
            <w:r w:rsidRPr="00E145DA">
              <w:rPr>
                <w:rFonts w:ascii="Times New Roman" w:hAnsi="Times New Roman"/>
                <w:sz w:val="20"/>
              </w:rPr>
              <w:t>лектрондық және</w:t>
            </w:r>
            <w:r w:rsidRPr="00E145DA">
              <w:rPr>
                <w:rFonts w:ascii="Times New Roman" w:hAnsi="Times New Roman"/>
                <w:sz w:val="20"/>
                <w:lang w:val="kk-KZ"/>
              </w:rPr>
              <w:t xml:space="preserve"> </w:t>
            </w:r>
            <w:r w:rsidRPr="00E145DA">
              <w:rPr>
                <w:rFonts w:ascii="Times New Roman" w:hAnsi="Times New Roman"/>
                <w:sz w:val="20"/>
              </w:rPr>
              <w:t xml:space="preserve">оптикалық </w:t>
            </w:r>
            <w:r w:rsidRPr="00E145DA">
              <w:rPr>
                <w:rFonts w:ascii="Times New Roman" w:hAnsi="Times New Roman"/>
                <w:sz w:val="20"/>
                <w:lang w:val="kk-KZ"/>
              </w:rPr>
              <w:t>өнімдерді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26</w:t>
            </w:r>
          </w:p>
        </w:tc>
        <w:tc>
          <w:tcPr>
            <w:tcW w:w="1559" w:type="dxa"/>
            <w:vAlign w:val="bottom"/>
          </w:tcPr>
          <w:p w:rsidR="000B32C5" w:rsidRPr="00E145DA" w:rsidRDefault="000B32C5" w:rsidP="000B32C5">
            <w:pPr>
              <w:jc w:val="right"/>
              <w:rPr>
                <w:color w:val="000000"/>
                <w:sz w:val="20"/>
              </w:rPr>
            </w:pPr>
            <w:r w:rsidRPr="00E145DA">
              <w:rPr>
                <w:color w:val="000000"/>
                <w:sz w:val="20"/>
              </w:rPr>
              <w:t>66 833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66 833 </w:t>
            </w:r>
          </w:p>
        </w:tc>
      </w:tr>
      <w:tr w:rsidR="000B32C5" w:rsidRPr="00E145DA" w:rsidTr="000B32C5">
        <w:trPr>
          <w:trHeight w:val="166"/>
        </w:trPr>
        <w:tc>
          <w:tcPr>
            <w:tcW w:w="4537" w:type="dxa"/>
            <w:vAlign w:val="bottom"/>
          </w:tcPr>
          <w:p w:rsidR="000B32C5" w:rsidRPr="00E145DA" w:rsidRDefault="000B32C5" w:rsidP="00F26962">
            <w:pPr>
              <w:pStyle w:val="Bok"/>
              <w:rPr>
                <w:rFonts w:ascii="Times New Roman" w:hAnsi="Times New Roman"/>
                <w:sz w:val="20"/>
                <w:lang w:val="kk-KZ"/>
              </w:rPr>
            </w:pPr>
            <w:r w:rsidRPr="00E145DA">
              <w:rPr>
                <w:rFonts w:ascii="Times New Roman" w:hAnsi="Times New Roman"/>
                <w:sz w:val="20"/>
                <w:lang w:val="kk-KZ"/>
              </w:rPr>
              <w:t>Авток</w:t>
            </w:r>
            <w:r w:rsidRPr="00E145DA">
              <w:rPr>
                <w:rFonts w:ascii="Times New Roman" w:hAnsi="Times New Roman"/>
                <w:sz w:val="20"/>
              </w:rPr>
              <w:t>өлік құралдары</w:t>
            </w:r>
            <w:r w:rsidRPr="00E145DA">
              <w:rPr>
                <w:rFonts w:ascii="Times New Roman" w:hAnsi="Times New Roman"/>
                <w:sz w:val="20"/>
                <w:lang w:val="kk-KZ"/>
              </w:rPr>
              <w:t>н,</w:t>
            </w:r>
            <w:r w:rsidRPr="00E145DA">
              <w:rPr>
                <w:rFonts w:ascii="Times New Roman" w:hAnsi="Times New Roman"/>
                <w:sz w:val="20"/>
              </w:rPr>
              <w:t xml:space="preserve"> </w:t>
            </w:r>
            <w:r w:rsidRPr="00E145DA">
              <w:rPr>
                <w:rFonts w:ascii="Times New Roman" w:hAnsi="Times New Roman"/>
                <w:sz w:val="20"/>
                <w:lang w:val="kk-KZ"/>
              </w:rPr>
              <w:t>трейлерді және жартылай тіркемелерді</w:t>
            </w:r>
            <w:r w:rsidRPr="00E145DA">
              <w:rPr>
                <w:rFonts w:ascii="Times New Roman" w:hAnsi="Times New Roman"/>
                <w:sz w:val="20"/>
              </w:rPr>
              <w:t xml:space="preserve"> </w:t>
            </w:r>
            <w:r w:rsidRPr="00E145DA">
              <w:rPr>
                <w:rFonts w:ascii="Times New Roman" w:hAnsi="Times New Roman"/>
                <w:sz w:val="20"/>
                <w:lang w:val="kk-KZ"/>
              </w:rPr>
              <w:t>ө</w:t>
            </w:r>
            <w:r w:rsidR="00F26962" w:rsidRPr="00E145DA">
              <w:rPr>
                <w:rFonts w:ascii="Times New Roman" w:hAnsi="Times New Roman"/>
                <w:sz w:val="20"/>
                <w:lang w:val="kk-KZ"/>
              </w:rPr>
              <w:t>н</w:t>
            </w:r>
            <w:r w:rsidRPr="00E145DA">
              <w:rPr>
                <w:rFonts w:ascii="Times New Roman" w:hAnsi="Times New Roman"/>
                <w:sz w:val="20"/>
                <w:lang w:val="kk-KZ"/>
              </w:rPr>
              <w:t>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29</w:t>
            </w:r>
          </w:p>
        </w:tc>
        <w:tc>
          <w:tcPr>
            <w:tcW w:w="1559" w:type="dxa"/>
            <w:vAlign w:val="bottom"/>
          </w:tcPr>
          <w:p w:rsidR="000B32C5" w:rsidRPr="00E145DA" w:rsidRDefault="000B32C5" w:rsidP="000B32C5">
            <w:pPr>
              <w:jc w:val="right"/>
              <w:rPr>
                <w:color w:val="000000"/>
                <w:sz w:val="20"/>
              </w:rPr>
            </w:pPr>
            <w:r w:rsidRPr="00E145DA">
              <w:rPr>
                <w:color w:val="000000"/>
                <w:sz w:val="20"/>
              </w:rPr>
              <w:t>117 398</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117 398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Өзге де дайын бұйымдарды өндіру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32</w:t>
            </w:r>
          </w:p>
        </w:tc>
        <w:tc>
          <w:tcPr>
            <w:tcW w:w="1559" w:type="dxa"/>
            <w:vAlign w:val="bottom"/>
          </w:tcPr>
          <w:p w:rsidR="000B32C5" w:rsidRPr="00E145DA" w:rsidRDefault="000B32C5" w:rsidP="000B32C5">
            <w:pPr>
              <w:jc w:val="right"/>
              <w:rPr>
                <w:color w:val="000000"/>
                <w:sz w:val="20"/>
              </w:rPr>
            </w:pPr>
            <w:r w:rsidRPr="00E145DA">
              <w:rPr>
                <w:color w:val="000000"/>
                <w:sz w:val="20"/>
              </w:rPr>
              <w:t>65 803</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65 803 </w:t>
            </w:r>
          </w:p>
        </w:tc>
      </w:tr>
      <w:tr w:rsidR="000B32C5" w:rsidRPr="00E145DA" w:rsidTr="000B32C5">
        <w:trPr>
          <w:trHeight w:val="166"/>
        </w:trPr>
        <w:tc>
          <w:tcPr>
            <w:tcW w:w="4537"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Электр</w:t>
            </w:r>
            <w:r w:rsidRPr="00E145DA">
              <w:rPr>
                <w:rFonts w:ascii="Times New Roman" w:hAnsi="Times New Roman"/>
                <w:sz w:val="20"/>
                <w:lang w:val="kk-KZ"/>
              </w:rPr>
              <w:t xml:space="preserve">мен жабдықтау, газ, бу беру және ауа баптау. </w:t>
            </w:r>
          </w:p>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Сумен жабдықтау; кәріз жүйесі, қалдықтардың жиналуын және таратылуын бақылау</w:t>
            </w:r>
          </w:p>
        </w:tc>
        <w:tc>
          <w:tcPr>
            <w:tcW w:w="850"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en-US"/>
              </w:rPr>
              <w:t>D</w:t>
            </w:r>
            <w:r w:rsidRPr="00E145DA">
              <w:rPr>
                <w:rFonts w:ascii="Times New Roman" w:hAnsi="Times New Roman"/>
                <w:sz w:val="20"/>
              </w:rPr>
              <w:t xml:space="preserve"> </w:t>
            </w:r>
          </w:p>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және</w:t>
            </w:r>
            <w:r w:rsidRPr="00E145DA">
              <w:rPr>
                <w:rFonts w:ascii="Times New Roman" w:hAnsi="Times New Roman"/>
                <w:sz w:val="20"/>
              </w:rPr>
              <w:t xml:space="preserve"> </w:t>
            </w:r>
          </w:p>
          <w:p w:rsidR="000B32C5" w:rsidRPr="00E145DA" w:rsidRDefault="000B32C5" w:rsidP="000B32C5">
            <w:pPr>
              <w:pStyle w:val="Bok"/>
              <w:jc w:val="center"/>
              <w:rPr>
                <w:rFonts w:ascii="Times New Roman" w:hAnsi="Times New Roman"/>
                <w:sz w:val="20"/>
              </w:rPr>
            </w:pPr>
            <w:r w:rsidRPr="00E145DA">
              <w:rPr>
                <w:rFonts w:ascii="Times New Roman" w:hAnsi="Times New Roman"/>
                <w:sz w:val="20"/>
              </w:rPr>
              <w:t>Е</w:t>
            </w:r>
          </w:p>
        </w:tc>
        <w:tc>
          <w:tcPr>
            <w:tcW w:w="1559" w:type="dxa"/>
            <w:vAlign w:val="bottom"/>
          </w:tcPr>
          <w:p w:rsidR="000B32C5" w:rsidRPr="00E145DA" w:rsidRDefault="000B32C5" w:rsidP="000B32C5">
            <w:pPr>
              <w:jc w:val="right"/>
              <w:rPr>
                <w:color w:val="000000"/>
                <w:sz w:val="20"/>
              </w:rPr>
            </w:pPr>
            <w:r w:rsidRPr="00E145DA">
              <w:rPr>
                <w:color w:val="000000"/>
                <w:sz w:val="20"/>
              </w:rPr>
              <w:t>464 130</w:t>
            </w: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276"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7"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851" w:type="dxa"/>
            <w:vAlign w:val="bottom"/>
          </w:tcPr>
          <w:p w:rsidR="000B32C5" w:rsidRPr="00E145DA" w:rsidRDefault="000B32C5" w:rsidP="000B32C5">
            <w:pPr>
              <w:pStyle w:val="ShapTabl"/>
              <w:jc w:val="right"/>
              <w:rPr>
                <w:rFonts w:ascii="Times New Roman" w:hAnsi="Times New Roman"/>
                <w:sz w:val="20"/>
              </w:rPr>
            </w:pPr>
          </w:p>
        </w:tc>
        <w:tc>
          <w:tcPr>
            <w:tcW w:w="1559" w:type="dxa"/>
            <w:shd w:val="clear" w:color="auto" w:fill="auto"/>
            <w:vAlign w:val="bottom"/>
          </w:tcPr>
          <w:p w:rsidR="000B32C5" w:rsidRPr="00E145DA" w:rsidRDefault="000B32C5" w:rsidP="000B32C5">
            <w:pPr>
              <w:pStyle w:val="ShapTabl"/>
              <w:jc w:val="right"/>
              <w:rPr>
                <w:rFonts w:ascii="Times New Roman" w:hAnsi="Times New Roman"/>
                <w:sz w:val="20"/>
              </w:rPr>
            </w:pPr>
          </w:p>
        </w:tc>
        <w:tc>
          <w:tcPr>
            <w:tcW w:w="1418" w:type="dxa"/>
            <w:shd w:val="clear" w:color="auto" w:fill="auto"/>
            <w:vAlign w:val="bottom"/>
          </w:tcPr>
          <w:p w:rsidR="000B32C5" w:rsidRPr="00E145DA" w:rsidRDefault="000B32C5" w:rsidP="000B32C5">
            <w:pPr>
              <w:pStyle w:val="ShapTabl"/>
              <w:jc w:val="right"/>
              <w:rPr>
                <w:rFonts w:ascii="Times New Roman" w:hAnsi="Times New Roman"/>
                <w:sz w:val="20"/>
              </w:rPr>
            </w:pPr>
            <w:r w:rsidRPr="00E145DA">
              <w:rPr>
                <w:rFonts w:ascii="Times New Roman" w:hAnsi="Times New Roman"/>
                <w:sz w:val="20"/>
              </w:rPr>
              <w:t xml:space="preserve">464 130 </w:t>
            </w:r>
          </w:p>
        </w:tc>
      </w:tr>
    </w:tbl>
    <w:p w:rsidR="000B32C5" w:rsidRPr="00E145DA" w:rsidRDefault="000B32C5" w:rsidP="000B32C5">
      <w:pPr>
        <w:pStyle w:val="23"/>
        <w:tabs>
          <w:tab w:val="left" w:pos="313"/>
          <w:tab w:val="left" w:pos="993"/>
        </w:tabs>
        <w:spacing w:before="0" w:line="240" w:lineRule="auto"/>
        <w:ind w:firstLine="0"/>
        <w:jc w:val="left"/>
        <w:rPr>
          <w:b/>
          <w:sz w:val="20"/>
        </w:rPr>
      </w:pPr>
    </w:p>
    <w:p w:rsidR="000B32C5" w:rsidRPr="00E145DA" w:rsidRDefault="000B32C5" w:rsidP="000B32C5">
      <w:pPr>
        <w:pStyle w:val="EdIzm"/>
        <w:tabs>
          <w:tab w:val="left" w:pos="12333"/>
          <w:tab w:val="left" w:pos="12758"/>
        </w:tabs>
        <w:spacing w:before="0" w:after="0"/>
        <w:ind w:right="1814"/>
        <w:rPr>
          <w:rFonts w:ascii="Times New Roman" w:hAnsi="Times New Roman"/>
          <w:sz w:val="20"/>
          <w:lang w:val="kk-KZ"/>
        </w:rPr>
      </w:pPr>
    </w:p>
    <w:p w:rsidR="000B32C5" w:rsidRPr="00E145DA" w:rsidRDefault="000B32C5" w:rsidP="000B32C5">
      <w:pPr>
        <w:pStyle w:val="EdIzm"/>
        <w:tabs>
          <w:tab w:val="left" w:pos="12333"/>
          <w:tab w:val="left" w:pos="12758"/>
        </w:tabs>
        <w:spacing w:before="0" w:after="0"/>
        <w:ind w:right="1814"/>
        <w:rPr>
          <w:rFonts w:ascii="Times New Roman" w:hAnsi="Times New Roman"/>
          <w:sz w:val="20"/>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23"/>
        <w:tabs>
          <w:tab w:val="left" w:pos="313"/>
          <w:tab w:val="left" w:pos="993"/>
          <w:tab w:val="left" w:pos="1560"/>
          <w:tab w:val="left" w:pos="5812"/>
        </w:tabs>
        <w:spacing w:before="0" w:line="240" w:lineRule="auto"/>
        <w:ind w:left="10206" w:right="-313" w:firstLine="0"/>
        <w:jc w:val="left"/>
        <w:rPr>
          <w:sz w:val="22"/>
          <w:szCs w:val="22"/>
        </w:rPr>
      </w:pPr>
    </w:p>
    <w:p w:rsidR="000B32C5" w:rsidRPr="00E145DA" w:rsidRDefault="000B32C5" w:rsidP="000B32C5">
      <w:pPr>
        <w:pStyle w:val="EdIzm"/>
        <w:tabs>
          <w:tab w:val="left" w:pos="11340"/>
          <w:tab w:val="left" w:pos="15168"/>
          <w:tab w:val="left" w:pos="15593"/>
        </w:tabs>
        <w:spacing w:before="0" w:after="0"/>
        <w:ind w:left="1843" w:right="56" w:firstLine="6946"/>
        <w:jc w:val="left"/>
        <w:rPr>
          <w:rFonts w:ascii="Times New Roman" w:hAnsi="Times New Roman"/>
          <w:sz w:val="24"/>
          <w:szCs w:val="24"/>
          <w:lang w:val="kk-KZ"/>
        </w:rPr>
      </w:pPr>
    </w:p>
    <w:p w:rsidR="000B32C5" w:rsidRPr="00E145DA" w:rsidRDefault="000B32C5" w:rsidP="000B32C5">
      <w:pPr>
        <w:pStyle w:val="EdIzm"/>
        <w:tabs>
          <w:tab w:val="left" w:pos="11340"/>
          <w:tab w:val="left" w:pos="15168"/>
          <w:tab w:val="left" w:pos="15593"/>
        </w:tabs>
        <w:spacing w:before="0" w:after="0"/>
        <w:ind w:left="1843" w:right="56" w:firstLine="6946"/>
        <w:jc w:val="left"/>
        <w:rPr>
          <w:rFonts w:ascii="Times New Roman" w:hAnsi="Times New Roman"/>
          <w:sz w:val="24"/>
          <w:szCs w:val="24"/>
          <w:lang w:val="kk-KZ"/>
        </w:rPr>
      </w:pPr>
    </w:p>
    <w:p w:rsidR="000B32C5" w:rsidRPr="00E145DA" w:rsidRDefault="000B32C5" w:rsidP="000B32C5">
      <w:pPr>
        <w:pStyle w:val="EdIzm"/>
        <w:tabs>
          <w:tab w:val="left" w:pos="11340"/>
          <w:tab w:val="left" w:pos="15168"/>
          <w:tab w:val="left" w:pos="15593"/>
        </w:tabs>
        <w:spacing w:before="0" w:after="0"/>
        <w:ind w:left="1843" w:right="56" w:firstLine="6946"/>
        <w:jc w:val="left"/>
        <w:rPr>
          <w:rFonts w:ascii="Times New Roman" w:hAnsi="Times New Roman"/>
          <w:sz w:val="24"/>
          <w:szCs w:val="24"/>
          <w:lang w:val="kk-KZ"/>
        </w:rPr>
      </w:pPr>
    </w:p>
    <w:p w:rsidR="000B32C5" w:rsidRPr="00E145DA" w:rsidRDefault="000B32C5" w:rsidP="000B32C5">
      <w:pPr>
        <w:pStyle w:val="EdIzm"/>
        <w:tabs>
          <w:tab w:val="left" w:pos="11340"/>
          <w:tab w:val="left" w:pos="15168"/>
          <w:tab w:val="left" w:pos="15593"/>
        </w:tabs>
        <w:spacing w:before="0" w:after="0"/>
        <w:ind w:left="1843" w:right="56" w:firstLine="6946"/>
        <w:jc w:val="left"/>
        <w:rPr>
          <w:rFonts w:ascii="Times New Roman" w:hAnsi="Times New Roman"/>
          <w:sz w:val="20"/>
          <w:lang w:val="kk-KZ"/>
        </w:rPr>
      </w:pPr>
    </w:p>
    <w:p w:rsidR="000B32C5" w:rsidRPr="00E145DA" w:rsidRDefault="000B32C5" w:rsidP="000B32C5">
      <w:pPr>
        <w:pStyle w:val="EdIzm"/>
        <w:tabs>
          <w:tab w:val="left" w:pos="11340"/>
          <w:tab w:val="left" w:pos="15168"/>
          <w:tab w:val="left" w:pos="15593"/>
        </w:tabs>
        <w:spacing w:before="0" w:after="0"/>
        <w:ind w:left="1843" w:right="-457" w:firstLine="8222"/>
        <w:jc w:val="left"/>
        <w:rPr>
          <w:rFonts w:ascii="Times New Roman" w:hAnsi="Times New Roman"/>
          <w:sz w:val="20"/>
          <w:lang w:val="kk-KZ"/>
        </w:rPr>
      </w:pPr>
      <w:r w:rsidRPr="00E145DA">
        <w:rPr>
          <w:rFonts w:ascii="Times New Roman" w:hAnsi="Times New Roman"/>
          <w:sz w:val="20"/>
          <w:lang w:val="kk-KZ"/>
        </w:rPr>
        <w:lastRenderedPageBreak/>
        <w:t xml:space="preserve">Өнеркәсіптік өнімдердің (тауарлардың, </w:t>
      </w:r>
    </w:p>
    <w:p w:rsidR="008404DA" w:rsidRPr="00E145DA" w:rsidRDefault="000B32C5" w:rsidP="008404DA">
      <w:pPr>
        <w:pStyle w:val="EdIzm"/>
        <w:tabs>
          <w:tab w:val="left" w:pos="11340"/>
          <w:tab w:val="left" w:pos="15168"/>
          <w:tab w:val="left" w:pos="15593"/>
        </w:tabs>
        <w:spacing w:before="0" w:after="0"/>
        <w:ind w:left="1843" w:right="-457" w:firstLine="8222"/>
        <w:jc w:val="left"/>
        <w:rPr>
          <w:rFonts w:ascii="Times New Roman" w:hAnsi="Times New Roman"/>
          <w:sz w:val="20"/>
          <w:lang w:val="kk-KZ"/>
        </w:rPr>
      </w:pPr>
      <w:r w:rsidRPr="00E145DA">
        <w:rPr>
          <w:rFonts w:ascii="Times New Roman" w:hAnsi="Times New Roman"/>
          <w:sz w:val="20"/>
          <w:lang w:val="kk-KZ"/>
        </w:rPr>
        <w:t>көрсетілетін</w:t>
      </w:r>
      <w:r w:rsidRPr="00E145DA">
        <w:rPr>
          <w:rFonts w:ascii="Times New Roman" w:hAnsi="Times New Roman"/>
          <w:b/>
          <w:sz w:val="20"/>
          <w:lang w:val="kk-KZ"/>
        </w:rPr>
        <w:t xml:space="preserve"> </w:t>
      </w:r>
      <w:r w:rsidRPr="00E145DA">
        <w:rPr>
          <w:rFonts w:ascii="Times New Roman" w:hAnsi="Times New Roman"/>
          <w:sz w:val="20"/>
          <w:lang w:val="kk-KZ"/>
        </w:rPr>
        <w:t>қызметтердің)</w:t>
      </w:r>
      <w:r w:rsidR="00F26962" w:rsidRPr="00E145DA">
        <w:rPr>
          <w:rFonts w:ascii="Times New Roman" w:hAnsi="Times New Roman"/>
          <w:sz w:val="20"/>
          <w:lang w:val="kk-KZ"/>
        </w:rPr>
        <w:t xml:space="preserve"> </w:t>
      </w:r>
    </w:p>
    <w:p w:rsidR="000B32C5" w:rsidRPr="00E145DA" w:rsidRDefault="000B32C5" w:rsidP="000B32C5">
      <w:pPr>
        <w:pStyle w:val="EdIzm"/>
        <w:tabs>
          <w:tab w:val="left" w:pos="11340"/>
          <w:tab w:val="left" w:pos="15168"/>
          <w:tab w:val="left" w:pos="15593"/>
        </w:tabs>
        <w:spacing w:before="0" w:after="0"/>
        <w:ind w:left="1843" w:right="-457" w:firstLine="8222"/>
        <w:jc w:val="left"/>
        <w:rPr>
          <w:rFonts w:ascii="Times New Roman" w:hAnsi="Times New Roman"/>
          <w:sz w:val="20"/>
          <w:lang w:val="kk-KZ"/>
        </w:rPr>
      </w:pPr>
      <w:r w:rsidRPr="00E145DA">
        <w:rPr>
          <w:rFonts w:ascii="Times New Roman" w:hAnsi="Times New Roman"/>
          <w:sz w:val="20"/>
          <w:lang w:val="kk-KZ"/>
        </w:rPr>
        <w:t xml:space="preserve">көрсеткіштерін қалыптастыру </w:t>
      </w:r>
    </w:p>
    <w:p w:rsidR="000B32C5" w:rsidRPr="00E145DA" w:rsidRDefault="000B32C5" w:rsidP="008404DA">
      <w:pPr>
        <w:pStyle w:val="EdIzm"/>
        <w:tabs>
          <w:tab w:val="left" w:pos="11340"/>
          <w:tab w:val="left" w:pos="15168"/>
          <w:tab w:val="left" w:pos="15593"/>
        </w:tabs>
        <w:spacing w:before="0" w:after="0"/>
        <w:ind w:left="10065" w:right="-457"/>
        <w:jc w:val="left"/>
        <w:rPr>
          <w:rFonts w:ascii="Times New Roman" w:hAnsi="Times New Roman"/>
          <w:sz w:val="20"/>
          <w:lang w:val="kk-KZ"/>
        </w:rPr>
      </w:pPr>
      <w:r w:rsidRPr="00E145DA">
        <w:rPr>
          <w:rFonts w:ascii="Times New Roman" w:hAnsi="Times New Roman"/>
          <w:sz w:val="20"/>
          <w:lang w:val="kk-KZ"/>
        </w:rPr>
        <w:t xml:space="preserve">және </w:t>
      </w:r>
      <w:r w:rsidR="008404DA" w:rsidRPr="00E145DA">
        <w:rPr>
          <w:rFonts w:ascii="Times New Roman" w:hAnsi="Times New Roman"/>
          <w:sz w:val="20"/>
          <w:lang w:val="kk-KZ"/>
        </w:rPr>
        <w:t xml:space="preserve">жалпы шығарылымын есептеу жөніндегі </w:t>
      </w:r>
      <w:r w:rsidRPr="00E145DA">
        <w:rPr>
          <w:rFonts w:ascii="Times New Roman" w:hAnsi="Times New Roman"/>
          <w:sz w:val="20"/>
          <w:lang w:val="kk-KZ"/>
        </w:rPr>
        <w:t>ә</w:t>
      </w:r>
      <w:r w:rsidR="008404DA" w:rsidRPr="00E145DA">
        <w:rPr>
          <w:rFonts w:ascii="Times New Roman" w:hAnsi="Times New Roman"/>
          <w:sz w:val="20"/>
          <w:lang w:val="kk-KZ"/>
        </w:rPr>
        <w:t>дістемеге</w:t>
      </w:r>
      <w:r w:rsidRPr="00E145DA">
        <w:rPr>
          <w:rFonts w:ascii="Times New Roman" w:hAnsi="Times New Roman"/>
          <w:sz w:val="20"/>
          <w:lang w:val="kk-KZ"/>
        </w:rPr>
        <w:t xml:space="preserve"> 2-қосымша </w:t>
      </w:r>
    </w:p>
    <w:p w:rsidR="000B32C5" w:rsidRPr="00E145DA" w:rsidRDefault="000B32C5" w:rsidP="000B32C5">
      <w:pPr>
        <w:pStyle w:val="Naimenovanie"/>
        <w:spacing w:before="0" w:after="0"/>
        <w:rPr>
          <w:rFonts w:ascii="Times New Roman" w:hAnsi="Times New Roman"/>
          <w:lang w:val="kk-KZ"/>
        </w:rPr>
      </w:pPr>
    </w:p>
    <w:p w:rsidR="000B32C5" w:rsidRPr="00E145DA" w:rsidRDefault="000B32C5" w:rsidP="000B32C5">
      <w:pPr>
        <w:pStyle w:val="Naimenovanie"/>
        <w:spacing w:before="0" w:after="0"/>
        <w:rPr>
          <w:rFonts w:ascii="Times New Roman" w:hAnsi="Times New Roman"/>
          <w:lang w:val="kk-KZ"/>
        </w:rPr>
      </w:pPr>
    </w:p>
    <w:p w:rsidR="000B32C5" w:rsidRPr="00E145DA" w:rsidRDefault="000B32C5" w:rsidP="000B32C5">
      <w:pPr>
        <w:pStyle w:val="EdIzm"/>
        <w:spacing w:after="40"/>
        <w:ind w:right="-596"/>
        <w:jc w:val="center"/>
        <w:rPr>
          <w:rFonts w:ascii="Times New Roman" w:hAnsi="Times New Roman"/>
          <w:b/>
          <w:sz w:val="20"/>
          <w:lang w:val="kk-KZ"/>
        </w:rPr>
      </w:pPr>
      <w:r w:rsidRPr="00E145DA">
        <w:rPr>
          <w:rFonts w:ascii="Times New Roman" w:hAnsi="Times New Roman"/>
          <w:b/>
          <w:sz w:val="20"/>
          <w:lang w:val="kk-KZ"/>
        </w:rPr>
        <w:t>Қаржылық емес сектор өнеркәсіптік өнімдерінің жалпы шығарылымын есептеу мысалы (шартты мысал)</w:t>
      </w:r>
    </w:p>
    <w:p w:rsidR="000B32C5" w:rsidRPr="00E145DA" w:rsidRDefault="000B32C5" w:rsidP="000B32C5">
      <w:pPr>
        <w:pStyle w:val="EdIzm"/>
        <w:spacing w:before="0" w:after="40"/>
        <w:ind w:right="-457"/>
        <w:rPr>
          <w:rFonts w:ascii="Times New Roman" w:hAnsi="Times New Roman"/>
          <w:sz w:val="20"/>
        </w:rPr>
      </w:pPr>
      <w:r w:rsidRPr="00E145DA">
        <w:rPr>
          <w:rFonts w:ascii="Times New Roman" w:hAnsi="Times New Roman"/>
          <w:sz w:val="20"/>
        </w:rPr>
        <w:t>млн. те</w:t>
      </w:r>
      <w:r w:rsidRPr="00E145DA">
        <w:rPr>
          <w:rFonts w:ascii="Times New Roman" w:hAnsi="Times New Roman"/>
          <w:sz w:val="20"/>
          <w:lang w:val="kk-KZ"/>
        </w:rPr>
        <w:t>ң</w:t>
      </w:r>
      <w:r w:rsidRPr="00E145DA">
        <w:rPr>
          <w:rFonts w:ascii="Times New Roman" w:hAnsi="Times New Roman"/>
          <w:sz w:val="20"/>
        </w:rPr>
        <w:t>ге</w:t>
      </w:r>
    </w:p>
    <w:tbl>
      <w:tblPr>
        <w:tblW w:w="14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882"/>
        <w:gridCol w:w="1559"/>
        <w:gridCol w:w="1417"/>
        <w:gridCol w:w="1670"/>
        <w:gridCol w:w="1702"/>
        <w:gridCol w:w="1639"/>
      </w:tblGrid>
      <w:tr w:rsidR="000B32C5" w:rsidRPr="00677549" w:rsidTr="000B32C5">
        <w:trPr>
          <w:trHeight w:val="904"/>
        </w:trPr>
        <w:tc>
          <w:tcPr>
            <w:tcW w:w="5920" w:type="dxa"/>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Қызмет түрлерінің атауы</w:t>
            </w:r>
          </w:p>
        </w:tc>
        <w:tc>
          <w:tcPr>
            <w:tcW w:w="882" w:type="dxa"/>
            <w:vAlign w:val="center"/>
          </w:tcPr>
          <w:p w:rsidR="000B32C5" w:rsidRPr="00E145DA" w:rsidRDefault="00F26962" w:rsidP="000B32C5">
            <w:pPr>
              <w:pStyle w:val="ShapTabl"/>
              <w:rPr>
                <w:rFonts w:ascii="Times New Roman" w:hAnsi="Times New Roman"/>
                <w:sz w:val="20"/>
                <w:lang w:val="kk-KZ"/>
              </w:rPr>
            </w:pPr>
            <w:r w:rsidRPr="00E145DA">
              <w:rPr>
                <w:rFonts w:ascii="Times New Roman" w:hAnsi="Times New Roman"/>
                <w:sz w:val="20"/>
                <w:lang w:val="kk-KZ"/>
              </w:rPr>
              <w:t>К</w:t>
            </w:r>
            <w:r w:rsidR="000B32C5" w:rsidRPr="00E145DA">
              <w:rPr>
                <w:rFonts w:ascii="Times New Roman" w:hAnsi="Times New Roman"/>
                <w:sz w:val="20"/>
                <w:lang w:val="kk-KZ"/>
              </w:rPr>
              <w:t>оды</w:t>
            </w:r>
          </w:p>
        </w:tc>
        <w:tc>
          <w:tcPr>
            <w:tcW w:w="1559" w:type="dxa"/>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 xml:space="preserve">Сыртқа өткізу үшін тағайындалған өнімдер есебімен өндірілген өнім (тауарлардың, </w:t>
            </w:r>
            <w:r w:rsidR="00F26962" w:rsidRPr="00E145DA">
              <w:rPr>
                <w:rFonts w:ascii="Times New Roman" w:hAnsi="Times New Roman"/>
                <w:sz w:val="20"/>
                <w:lang w:val="kk-KZ"/>
              </w:rPr>
              <w:t xml:space="preserve">көрсетілетін </w:t>
            </w:r>
            <w:r w:rsidRPr="00E145DA">
              <w:rPr>
                <w:rFonts w:ascii="Times New Roman" w:hAnsi="Times New Roman"/>
                <w:sz w:val="20"/>
                <w:lang w:val="kk-KZ"/>
              </w:rPr>
              <w:t xml:space="preserve">қызметтердің) көлемі </w:t>
            </w:r>
          </w:p>
        </w:tc>
        <w:tc>
          <w:tcPr>
            <w:tcW w:w="1417" w:type="dxa"/>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Осы мекеменің ішінде өзінің қажеттілік-тері үшін өнім көлемі</w:t>
            </w:r>
          </w:p>
          <w:p w:rsidR="000B32C5" w:rsidRPr="00E145DA" w:rsidRDefault="000B32C5" w:rsidP="000B32C5">
            <w:pPr>
              <w:pStyle w:val="ShapTabl"/>
              <w:rPr>
                <w:rFonts w:ascii="Times New Roman" w:hAnsi="Times New Roman"/>
                <w:color w:val="FF0000"/>
                <w:sz w:val="20"/>
                <w:lang w:val="kk-KZ"/>
              </w:rPr>
            </w:pPr>
          </w:p>
        </w:tc>
        <w:tc>
          <w:tcPr>
            <w:tcW w:w="1670" w:type="dxa"/>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Аяқталмаған өндіріс қалдықтарының өзгерісі</w:t>
            </w:r>
          </w:p>
        </w:tc>
        <w:tc>
          <w:tcPr>
            <w:tcW w:w="1702" w:type="dxa"/>
            <w:vAlign w:val="center"/>
          </w:tcPr>
          <w:p w:rsidR="000B32C5" w:rsidRPr="00E145DA" w:rsidRDefault="000B32C5" w:rsidP="000B32C5">
            <w:pPr>
              <w:pStyle w:val="ShapTabl"/>
              <w:rPr>
                <w:rFonts w:ascii="Times New Roman" w:hAnsi="Times New Roman"/>
                <w:sz w:val="20"/>
                <w:lang w:val="kk-KZ"/>
              </w:rPr>
            </w:pPr>
            <w:r w:rsidRPr="00E145DA">
              <w:rPr>
                <w:rFonts w:ascii="Times New Roman" w:hAnsi="Times New Roman"/>
                <w:sz w:val="20"/>
                <w:lang w:val="kk-KZ"/>
              </w:rPr>
              <w:t>Басқа кәсіпорындарға өңдеуге берілген шикізаттың құны</w:t>
            </w:r>
          </w:p>
        </w:tc>
        <w:tc>
          <w:tcPr>
            <w:tcW w:w="1639" w:type="dxa"/>
            <w:vAlign w:val="center"/>
          </w:tcPr>
          <w:p w:rsidR="000B32C5" w:rsidRPr="00E145DA" w:rsidRDefault="000B32C5" w:rsidP="00F26962">
            <w:pPr>
              <w:pStyle w:val="ShapTabl"/>
              <w:rPr>
                <w:rFonts w:ascii="Times New Roman" w:hAnsi="Times New Roman"/>
                <w:sz w:val="20"/>
                <w:lang w:val="kk-KZ"/>
              </w:rPr>
            </w:pPr>
            <w:r w:rsidRPr="00E145DA">
              <w:rPr>
                <w:rFonts w:ascii="Times New Roman" w:hAnsi="Times New Roman"/>
                <w:sz w:val="20"/>
                <w:lang w:val="kk-KZ"/>
              </w:rPr>
              <w:t>Жасырын және бейресми қызметі есебімен қаржылық емес сектор өнімінің жалпы шығарылы</w:t>
            </w:r>
            <w:r w:rsidR="00F26962" w:rsidRPr="00E145DA">
              <w:rPr>
                <w:rFonts w:ascii="Times New Roman" w:hAnsi="Times New Roman"/>
                <w:sz w:val="20"/>
                <w:lang w:val="kk-KZ"/>
              </w:rPr>
              <w:t>м</w:t>
            </w:r>
            <w:r w:rsidRPr="00E145DA">
              <w:rPr>
                <w:rFonts w:ascii="Times New Roman" w:hAnsi="Times New Roman"/>
                <w:sz w:val="20"/>
                <w:lang w:val="kk-KZ"/>
              </w:rPr>
              <w:t xml:space="preserve"> көлемі</w:t>
            </w:r>
          </w:p>
        </w:tc>
      </w:tr>
      <w:tr w:rsidR="000B32C5" w:rsidRPr="00E145DA" w:rsidTr="000B32C5">
        <w:trPr>
          <w:trHeight w:val="158"/>
        </w:trPr>
        <w:tc>
          <w:tcPr>
            <w:tcW w:w="5920"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А</w:t>
            </w:r>
          </w:p>
        </w:tc>
        <w:tc>
          <w:tcPr>
            <w:tcW w:w="882"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Б</w:t>
            </w:r>
          </w:p>
        </w:tc>
        <w:tc>
          <w:tcPr>
            <w:tcW w:w="1559"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1</w:t>
            </w:r>
          </w:p>
        </w:tc>
        <w:tc>
          <w:tcPr>
            <w:tcW w:w="1417"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2</w:t>
            </w:r>
          </w:p>
        </w:tc>
        <w:tc>
          <w:tcPr>
            <w:tcW w:w="1670"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3</w:t>
            </w:r>
          </w:p>
        </w:tc>
        <w:tc>
          <w:tcPr>
            <w:tcW w:w="1702"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4</w:t>
            </w:r>
          </w:p>
        </w:tc>
        <w:tc>
          <w:tcPr>
            <w:tcW w:w="1639" w:type="dxa"/>
            <w:vAlign w:val="center"/>
          </w:tcPr>
          <w:p w:rsidR="000B32C5" w:rsidRPr="00E145DA" w:rsidRDefault="000B32C5" w:rsidP="000B32C5">
            <w:pPr>
              <w:pStyle w:val="ShapTabl"/>
              <w:rPr>
                <w:rFonts w:ascii="Times New Roman" w:hAnsi="Times New Roman"/>
                <w:sz w:val="20"/>
              </w:rPr>
            </w:pPr>
            <w:r w:rsidRPr="00E145DA">
              <w:rPr>
                <w:rFonts w:ascii="Times New Roman" w:hAnsi="Times New Roman"/>
                <w:sz w:val="20"/>
              </w:rPr>
              <w:t>5=1+2+3+4</w:t>
            </w:r>
          </w:p>
        </w:tc>
      </w:tr>
      <w:tr w:rsidR="000B32C5" w:rsidRPr="00E145DA" w:rsidTr="000B32C5">
        <w:trPr>
          <w:trHeight w:val="275"/>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Өнеркәсіп - барлығы</w:t>
            </w:r>
          </w:p>
        </w:tc>
        <w:tc>
          <w:tcPr>
            <w:tcW w:w="882" w:type="dxa"/>
            <w:vAlign w:val="bottom"/>
          </w:tcPr>
          <w:p w:rsidR="000B32C5" w:rsidRPr="00E145DA" w:rsidRDefault="000B32C5" w:rsidP="000B32C5">
            <w:pPr>
              <w:pStyle w:val="Bok"/>
              <w:jc w:val="center"/>
              <w:rPr>
                <w:rFonts w:ascii="Times New Roman" w:hAnsi="Times New Roman"/>
                <w:sz w:val="20"/>
              </w:rPr>
            </w:pPr>
          </w:p>
        </w:tc>
        <w:tc>
          <w:tcPr>
            <w:tcW w:w="1559" w:type="dxa"/>
            <w:vAlign w:val="bottom"/>
          </w:tcPr>
          <w:p w:rsidR="000B32C5" w:rsidRPr="00E145DA" w:rsidRDefault="000B32C5" w:rsidP="000B32C5">
            <w:pPr>
              <w:jc w:val="right"/>
              <w:rPr>
                <w:sz w:val="20"/>
              </w:rPr>
            </w:pPr>
            <w:r w:rsidRPr="00E145DA">
              <w:rPr>
                <w:sz w:val="20"/>
              </w:rPr>
              <w:t>7 624 543</w:t>
            </w:r>
          </w:p>
        </w:tc>
        <w:tc>
          <w:tcPr>
            <w:tcW w:w="1417" w:type="dxa"/>
            <w:vAlign w:val="bottom"/>
          </w:tcPr>
          <w:p w:rsidR="000B32C5" w:rsidRPr="00E145DA" w:rsidRDefault="000B32C5" w:rsidP="000B32C5">
            <w:pPr>
              <w:jc w:val="right"/>
              <w:rPr>
                <w:bCs/>
                <w:sz w:val="20"/>
              </w:rPr>
            </w:pPr>
            <w:r w:rsidRPr="00E145DA">
              <w:rPr>
                <w:bCs/>
                <w:sz w:val="20"/>
              </w:rPr>
              <w:t xml:space="preserve">793 456 </w:t>
            </w:r>
          </w:p>
        </w:tc>
        <w:tc>
          <w:tcPr>
            <w:tcW w:w="1670" w:type="dxa"/>
            <w:vAlign w:val="bottom"/>
          </w:tcPr>
          <w:p w:rsidR="000B32C5" w:rsidRPr="00E145DA" w:rsidRDefault="000B32C5" w:rsidP="000B32C5">
            <w:pPr>
              <w:jc w:val="right"/>
              <w:rPr>
                <w:bCs/>
                <w:sz w:val="20"/>
              </w:rPr>
            </w:pPr>
            <w:r w:rsidRPr="00E145DA">
              <w:rPr>
                <w:bCs/>
                <w:sz w:val="20"/>
              </w:rPr>
              <w:t xml:space="preserve">7 552 </w:t>
            </w:r>
          </w:p>
        </w:tc>
        <w:tc>
          <w:tcPr>
            <w:tcW w:w="1702" w:type="dxa"/>
            <w:vAlign w:val="bottom"/>
          </w:tcPr>
          <w:p w:rsidR="000B32C5" w:rsidRPr="00E145DA" w:rsidRDefault="000B32C5" w:rsidP="000B32C5">
            <w:pPr>
              <w:jc w:val="right"/>
              <w:rPr>
                <w:bCs/>
                <w:sz w:val="20"/>
              </w:rPr>
            </w:pPr>
            <w:r w:rsidRPr="00E145DA">
              <w:rPr>
                <w:bCs/>
                <w:sz w:val="20"/>
              </w:rPr>
              <w:t xml:space="preserve">125 280 </w:t>
            </w:r>
          </w:p>
        </w:tc>
        <w:tc>
          <w:tcPr>
            <w:tcW w:w="1639" w:type="dxa"/>
            <w:vAlign w:val="bottom"/>
          </w:tcPr>
          <w:p w:rsidR="000B32C5" w:rsidRPr="00E145DA" w:rsidRDefault="000B32C5" w:rsidP="000B32C5">
            <w:pPr>
              <w:jc w:val="right"/>
              <w:rPr>
                <w:sz w:val="20"/>
              </w:rPr>
            </w:pPr>
            <w:r w:rsidRPr="00E145DA">
              <w:rPr>
                <w:sz w:val="20"/>
              </w:rPr>
              <w:t>8 550 831</w:t>
            </w:r>
          </w:p>
        </w:tc>
      </w:tr>
      <w:tr w:rsidR="000B32C5" w:rsidRPr="00E145DA" w:rsidTr="000B32C5">
        <w:trPr>
          <w:trHeight w:val="157"/>
        </w:trPr>
        <w:tc>
          <w:tcPr>
            <w:tcW w:w="5920" w:type="dxa"/>
            <w:vAlign w:val="bottom"/>
          </w:tcPr>
          <w:p w:rsidR="000B32C5" w:rsidRPr="00E145DA" w:rsidRDefault="00F26962" w:rsidP="000B32C5">
            <w:pPr>
              <w:pStyle w:val="Bok"/>
              <w:rPr>
                <w:rFonts w:ascii="Times New Roman" w:hAnsi="Times New Roman"/>
                <w:sz w:val="20"/>
                <w:lang w:val="kk-KZ"/>
              </w:rPr>
            </w:pPr>
            <w:r w:rsidRPr="00E145DA">
              <w:rPr>
                <w:rFonts w:ascii="Times New Roman" w:hAnsi="Times New Roman"/>
                <w:sz w:val="20"/>
                <w:lang w:val="kk-KZ"/>
              </w:rPr>
              <w:t>Тау-кен</w:t>
            </w:r>
            <w:r w:rsidR="000B32C5" w:rsidRPr="00E145DA">
              <w:rPr>
                <w:rFonts w:ascii="Times New Roman" w:hAnsi="Times New Roman"/>
                <w:sz w:val="20"/>
                <w:lang w:val="kk-KZ"/>
              </w:rPr>
              <w:t xml:space="preserve"> өндіру өнеркәсібі және карьерлерді қазу</w:t>
            </w:r>
          </w:p>
        </w:tc>
        <w:tc>
          <w:tcPr>
            <w:tcW w:w="882" w:type="dxa"/>
            <w:vAlign w:val="bottom"/>
          </w:tcPr>
          <w:p w:rsidR="000B32C5" w:rsidRPr="00E145DA" w:rsidRDefault="000B32C5" w:rsidP="000B32C5">
            <w:pPr>
              <w:pStyle w:val="Bok"/>
              <w:jc w:val="center"/>
              <w:rPr>
                <w:rFonts w:ascii="Times New Roman" w:hAnsi="Times New Roman"/>
                <w:sz w:val="20"/>
                <w:lang w:val="en-US"/>
              </w:rPr>
            </w:pPr>
            <w:r w:rsidRPr="00E145DA">
              <w:rPr>
                <w:rFonts w:ascii="Times New Roman" w:hAnsi="Times New Roman"/>
                <w:sz w:val="20"/>
                <w:lang w:val="en-US"/>
              </w:rPr>
              <w:t>B</w:t>
            </w:r>
          </w:p>
        </w:tc>
        <w:tc>
          <w:tcPr>
            <w:tcW w:w="1559" w:type="dxa"/>
            <w:vAlign w:val="bottom"/>
          </w:tcPr>
          <w:p w:rsidR="000B32C5" w:rsidRPr="00E145DA" w:rsidRDefault="000B32C5" w:rsidP="000B32C5">
            <w:pPr>
              <w:jc w:val="right"/>
              <w:rPr>
                <w:sz w:val="20"/>
              </w:rPr>
            </w:pPr>
            <w:r w:rsidRPr="00E145DA">
              <w:rPr>
                <w:sz w:val="20"/>
              </w:rPr>
              <w:t>4 445 328</w:t>
            </w:r>
          </w:p>
        </w:tc>
        <w:tc>
          <w:tcPr>
            <w:tcW w:w="1417" w:type="dxa"/>
            <w:vAlign w:val="bottom"/>
          </w:tcPr>
          <w:p w:rsidR="000B32C5" w:rsidRPr="00E145DA" w:rsidRDefault="000B32C5" w:rsidP="000B32C5">
            <w:pPr>
              <w:jc w:val="right"/>
              <w:rPr>
                <w:bCs/>
                <w:sz w:val="20"/>
              </w:rPr>
            </w:pPr>
            <w:r w:rsidRPr="00E145DA">
              <w:rPr>
                <w:bCs/>
                <w:sz w:val="20"/>
              </w:rPr>
              <w:t xml:space="preserve">269 811 </w:t>
            </w:r>
          </w:p>
        </w:tc>
        <w:tc>
          <w:tcPr>
            <w:tcW w:w="1670" w:type="dxa"/>
            <w:vAlign w:val="bottom"/>
          </w:tcPr>
          <w:p w:rsidR="000B32C5" w:rsidRPr="00E145DA" w:rsidRDefault="000B32C5" w:rsidP="000B32C5">
            <w:pPr>
              <w:jc w:val="right"/>
              <w:rPr>
                <w:bCs/>
                <w:sz w:val="20"/>
              </w:rPr>
            </w:pPr>
            <w:r w:rsidRPr="00E145DA">
              <w:rPr>
                <w:bCs/>
                <w:sz w:val="20"/>
              </w:rPr>
              <w:t xml:space="preserve">1 150 </w:t>
            </w:r>
          </w:p>
        </w:tc>
        <w:tc>
          <w:tcPr>
            <w:tcW w:w="1702" w:type="dxa"/>
            <w:vAlign w:val="bottom"/>
          </w:tcPr>
          <w:p w:rsidR="000B32C5" w:rsidRPr="00E145DA" w:rsidRDefault="000B32C5" w:rsidP="000B32C5">
            <w:pPr>
              <w:jc w:val="right"/>
              <w:rPr>
                <w:bCs/>
                <w:sz w:val="20"/>
              </w:rPr>
            </w:pPr>
            <w:r w:rsidRPr="00E145DA">
              <w:rPr>
                <w:bCs/>
                <w:sz w:val="20"/>
              </w:rPr>
              <w:t xml:space="preserve">4 149 </w:t>
            </w:r>
          </w:p>
        </w:tc>
        <w:tc>
          <w:tcPr>
            <w:tcW w:w="1639" w:type="dxa"/>
            <w:vAlign w:val="bottom"/>
          </w:tcPr>
          <w:p w:rsidR="000B32C5" w:rsidRPr="00E145DA" w:rsidRDefault="000B32C5" w:rsidP="000B32C5">
            <w:pPr>
              <w:jc w:val="right"/>
              <w:rPr>
                <w:sz w:val="20"/>
              </w:rPr>
            </w:pPr>
            <w:r w:rsidRPr="00E145DA">
              <w:rPr>
                <w:sz w:val="20"/>
              </w:rPr>
              <w:t>4 720 439</w:t>
            </w:r>
          </w:p>
        </w:tc>
      </w:tr>
      <w:tr w:rsidR="000B32C5" w:rsidRPr="00E145DA" w:rsidTr="000B32C5">
        <w:trPr>
          <w:trHeight w:val="90"/>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Көмір</w:t>
            </w:r>
            <w:r w:rsidRPr="00E145DA">
              <w:rPr>
                <w:rFonts w:ascii="Times New Roman" w:hAnsi="Times New Roman"/>
                <w:sz w:val="20"/>
                <w:lang w:val="kk-KZ"/>
              </w:rPr>
              <w:t xml:space="preserve"> және</w:t>
            </w:r>
            <w:r w:rsidRPr="00E145DA">
              <w:rPr>
                <w:rFonts w:ascii="Times New Roman" w:hAnsi="Times New Roman"/>
                <w:sz w:val="20"/>
              </w:rPr>
              <w:t xml:space="preserve"> лигнит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05</w:t>
            </w:r>
          </w:p>
        </w:tc>
        <w:tc>
          <w:tcPr>
            <w:tcW w:w="1559" w:type="dxa"/>
            <w:vAlign w:val="bottom"/>
          </w:tcPr>
          <w:p w:rsidR="000B32C5" w:rsidRPr="00E145DA" w:rsidRDefault="000B32C5" w:rsidP="000B32C5">
            <w:pPr>
              <w:jc w:val="right"/>
              <w:rPr>
                <w:sz w:val="20"/>
              </w:rPr>
            </w:pPr>
            <w:r w:rsidRPr="00E145DA">
              <w:rPr>
                <w:sz w:val="20"/>
              </w:rPr>
              <w:t>71 817</w:t>
            </w:r>
          </w:p>
        </w:tc>
        <w:tc>
          <w:tcPr>
            <w:tcW w:w="1417" w:type="dxa"/>
            <w:vAlign w:val="bottom"/>
          </w:tcPr>
          <w:p w:rsidR="000B32C5" w:rsidRPr="00E145DA" w:rsidRDefault="000B32C5" w:rsidP="000B32C5">
            <w:pPr>
              <w:jc w:val="right"/>
              <w:rPr>
                <w:sz w:val="20"/>
              </w:rPr>
            </w:pPr>
            <w:r w:rsidRPr="00E145DA">
              <w:rPr>
                <w:sz w:val="20"/>
              </w:rPr>
              <w:t xml:space="preserve">59 933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131 750</w:t>
            </w:r>
          </w:p>
        </w:tc>
      </w:tr>
      <w:tr w:rsidR="000B32C5" w:rsidRPr="00E145DA" w:rsidTr="000B32C5">
        <w:trPr>
          <w:trHeight w:val="107"/>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Шикі мұнай</w:t>
            </w:r>
            <w:r w:rsidRPr="00E145DA">
              <w:rPr>
                <w:rFonts w:ascii="Times New Roman" w:hAnsi="Times New Roman"/>
                <w:sz w:val="20"/>
                <w:lang w:val="kk-KZ"/>
              </w:rPr>
              <w:t>ды</w:t>
            </w:r>
            <w:r w:rsidRPr="00E145DA">
              <w:rPr>
                <w:rFonts w:ascii="Times New Roman" w:hAnsi="Times New Roman"/>
                <w:sz w:val="20"/>
              </w:rPr>
              <w:t xml:space="preserve"> және </w:t>
            </w:r>
            <w:r w:rsidRPr="00E145DA">
              <w:rPr>
                <w:rFonts w:ascii="Times New Roman" w:hAnsi="Times New Roman"/>
                <w:sz w:val="20"/>
                <w:lang w:val="kk-KZ"/>
              </w:rPr>
              <w:t xml:space="preserve">табиғи </w:t>
            </w:r>
            <w:r w:rsidRPr="00E145DA">
              <w:rPr>
                <w:rFonts w:ascii="Times New Roman" w:hAnsi="Times New Roman"/>
                <w:sz w:val="20"/>
              </w:rPr>
              <w:t>газ</w:t>
            </w:r>
            <w:r w:rsidRPr="00E145DA">
              <w:rPr>
                <w:rFonts w:ascii="Times New Roman" w:hAnsi="Times New Roman"/>
                <w:sz w:val="20"/>
                <w:lang w:val="kk-KZ"/>
              </w:rPr>
              <w:t>ды</w:t>
            </w:r>
            <w:r w:rsidRPr="00E145DA">
              <w:rPr>
                <w:rFonts w:ascii="Times New Roman" w:hAnsi="Times New Roman"/>
                <w:sz w:val="20"/>
              </w:rPr>
              <w:t xml:space="preserve">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06</w:t>
            </w:r>
          </w:p>
        </w:tc>
        <w:tc>
          <w:tcPr>
            <w:tcW w:w="1559" w:type="dxa"/>
            <w:vAlign w:val="bottom"/>
          </w:tcPr>
          <w:p w:rsidR="000B32C5" w:rsidRPr="00E145DA" w:rsidRDefault="000B32C5" w:rsidP="000B32C5">
            <w:pPr>
              <w:jc w:val="right"/>
              <w:rPr>
                <w:sz w:val="20"/>
              </w:rPr>
            </w:pPr>
            <w:r w:rsidRPr="00E145DA">
              <w:rPr>
                <w:sz w:val="20"/>
              </w:rPr>
              <w:t>3 776 625</w:t>
            </w:r>
          </w:p>
        </w:tc>
        <w:tc>
          <w:tcPr>
            <w:tcW w:w="1417" w:type="dxa"/>
            <w:vAlign w:val="bottom"/>
          </w:tcPr>
          <w:p w:rsidR="000B32C5" w:rsidRPr="00E145DA" w:rsidRDefault="000B32C5" w:rsidP="000B32C5">
            <w:pPr>
              <w:jc w:val="right"/>
              <w:rPr>
                <w:sz w:val="20"/>
              </w:rPr>
            </w:pPr>
            <w:r w:rsidRPr="00E145DA">
              <w:rPr>
                <w:sz w:val="20"/>
              </w:rPr>
              <w:t xml:space="preserve">12 290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3 788 914</w:t>
            </w:r>
          </w:p>
        </w:tc>
      </w:tr>
      <w:tr w:rsidR="000B32C5" w:rsidRPr="00E145DA" w:rsidTr="000B32C5">
        <w:trPr>
          <w:trHeight w:val="126"/>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Табиғи газ</w:t>
            </w:r>
            <w:r w:rsidRPr="00E145DA">
              <w:rPr>
                <w:rFonts w:ascii="Times New Roman" w:hAnsi="Times New Roman"/>
                <w:sz w:val="20"/>
                <w:lang w:val="kk-KZ"/>
              </w:rPr>
              <w:t xml:space="preserve">ды </w:t>
            </w:r>
            <w:r w:rsidRPr="00E145DA">
              <w:rPr>
                <w:rFonts w:ascii="Times New Roman" w:hAnsi="Times New Roman"/>
                <w:sz w:val="20"/>
              </w:rPr>
              <w:t>өн</w:t>
            </w:r>
            <w:r w:rsidRPr="00E145DA">
              <w:rPr>
                <w:rFonts w:ascii="Times New Roman" w:hAnsi="Times New Roman"/>
                <w:sz w:val="20"/>
                <w:lang w:val="kk-KZ"/>
              </w:rPr>
              <w:t>д</w:t>
            </w:r>
            <w:r w:rsidRPr="00E145DA">
              <w:rPr>
                <w:rFonts w:ascii="Times New Roman" w:hAnsi="Times New Roman"/>
                <w:sz w:val="20"/>
              </w:rPr>
              <w:t>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06.2</w:t>
            </w:r>
          </w:p>
        </w:tc>
        <w:tc>
          <w:tcPr>
            <w:tcW w:w="1559" w:type="dxa"/>
            <w:vAlign w:val="bottom"/>
          </w:tcPr>
          <w:p w:rsidR="000B32C5" w:rsidRPr="00E145DA" w:rsidRDefault="000B32C5" w:rsidP="000B32C5">
            <w:pPr>
              <w:jc w:val="right"/>
              <w:rPr>
                <w:sz w:val="20"/>
              </w:rPr>
            </w:pPr>
            <w:r w:rsidRPr="00E145DA">
              <w:rPr>
                <w:sz w:val="20"/>
              </w:rPr>
              <w:t>25 140</w:t>
            </w:r>
          </w:p>
        </w:tc>
        <w:tc>
          <w:tcPr>
            <w:tcW w:w="1417" w:type="dxa"/>
            <w:vAlign w:val="bottom"/>
          </w:tcPr>
          <w:p w:rsidR="000B32C5" w:rsidRPr="00E145DA" w:rsidRDefault="000B32C5" w:rsidP="000B32C5">
            <w:pPr>
              <w:jc w:val="right"/>
              <w:rPr>
                <w:sz w:val="20"/>
              </w:rPr>
            </w:pPr>
            <w:r w:rsidRPr="00E145DA">
              <w:rPr>
                <w:sz w:val="20"/>
              </w:rPr>
              <w:t xml:space="preserve">11 477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36 617</w:t>
            </w:r>
          </w:p>
        </w:tc>
      </w:tr>
      <w:tr w:rsidR="000B32C5" w:rsidRPr="00E145DA" w:rsidTr="000B32C5">
        <w:trPr>
          <w:trHeight w:val="101"/>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 xml:space="preserve">Мұнай және </w:t>
            </w:r>
            <w:r w:rsidR="00F26962" w:rsidRPr="00E145DA">
              <w:rPr>
                <w:rFonts w:ascii="Times New Roman" w:hAnsi="Times New Roman"/>
                <w:sz w:val="20"/>
                <w:lang w:val="kk-KZ"/>
              </w:rPr>
              <w:t xml:space="preserve">табиғи </w:t>
            </w:r>
            <w:r w:rsidRPr="00E145DA">
              <w:rPr>
                <w:rFonts w:ascii="Times New Roman" w:hAnsi="Times New Roman"/>
                <w:sz w:val="20"/>
              </w:rPr>
              <w:t>газ</w:t>
            </w:r>
            <w:r w:rsidRPr="00E145DA">
              <w:rPr>
                <w:rFonts w:ascii="Times New Roman" w:hAnsi="Times New Roman"/>
                <w:sz w:val="20"/>
                <w:lang w:val="kk-KZ"/>
              </w:rPr>
              <w:t>ды</w:t>
            </w:r>
            <w:r w:rsidRPr="00E145DA">
              <w:rPr>
                <w:rFonts w:ascii="Times New Roman" w:hAnsi="Times New Roman"/>
                <w:sz w:val="20"/>
              </w:rPr>
              <w:t xml:space="preserve"> өн</w:t>
            </w:r>
            <w:r w:rsidRPr="00E145DA">
              <w:rPr>
                <w:rFonts w:ascii="Times New Roman" w:hAnsi="Times New Roman"/>
                <w:sz w:val="20"/>
                <w:lang w:val="kk-KZ"/>
              </w:rPr>
              <w:t>д</w:t>
            </w:r>
            <w:r w:rsidRPr="00E145DA">
              <w:rPr>
                <w:rFonts w:ascii="Times New Roman" w:hAnsi="Times New Roman"/>
                <w:sz w:val="20"/>
              </w:rPr>
              <w:t>іру</w:t>
            </w:r>
            <w:r w:rsidRPr="00E145DA">
              <w:rPr>
                <w:rFonts w:ascii="Times New Roman" w:hAnsi="Times New Roman"/>
                <w:sz w:val="20"/>
                <w:lang w:val="kk-KZ"/>
              </w:rPr>
              <w:t xml:space="preserve"> саласындағы техникалық</w:t>
            </w:r>
            <w:r w:rsidRPr="00E145DA">
              <w:rPr>
                <w:rFonts w:ascii="Times New Roman" w:hAnsi="Times New Roman"/>
                <w:sz w:val="20"/>
              </w:rPr>
              <w:t xml:space="preserve"> қызмет</w:t>
            </w:r>
            <w:r w:rsidRPr="00E145DA">
              <w:rPr>
                <w:rFonts w:ascii="Times New Roman" w:hAnsi="Times New Roman"/>
                <w:sz w:val="20"/>
                <w:lang w:val="kk-KZ"/>
              </w:rPr>
              <w:t>тер</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09.1</w:t>
            </w:r>
          </w:p>
        </w:tc>
        <w:tc>
          <w:tcPr>
            <w:tcW w:w="1559" w:type="dxa"/>
            <w:vAlign w:val="bottom"/>
          </w:tcPr>
          <w:p w:rsidR="000B32C5" w:rsidRPr="00E145DA" w:rsidRDefault="000B32C5" w:rsidP="000B32C5">
            <w:pPr>
              <w:jc w:val="right"/>
              <w:rPr>
                <w:sz w:val="20"/>
              </w:rPr>
            </w:pPr>
            <w:r w:rsidRPr="00E145DA">
              <w:rPr>
                <w:sz w:val="20"/>
              </w:rPr>
              <w:t>186 659</w:t>
            </w:r>
          </w:p>
        </w:tc>
        <w:tc>
          <w:tcPr>
            <w:tcW w:w="1417" w:type="dxa"/>
            <w:vAlign w:val="bottom"/>
          </w:tcPr>
          <w:p w:rsidR="000B32C5" w:rsidRPr="00E145DA" w:rsidRDefault="000B32C5" w:rsidP="000B32C5">
            <w:pPr>
              <w:jc w:val="right"/>
              <w:rPr>
                <w:sz w:val="20"/>
              </w:rPr>
            </w:pPr>
            <w:r w:rsidRPr="00E145DA">
              <w:rPr>
                <w:sz w:val="20"/>
              </w:rPr>
              <w:t> </w:t>
            </w:r>
          </w:p>
        </w:tc>
        <w:tc>
          <w:tcPr>
            <w:tcW w:w="1670" w:type="dxa"/>
            <w:vAlign w:val="bottom"/>
          </w:tcPr>
          <w:p w:rsidR="000B32C5" w:rsidRPr="00E145DA" w:rsidRDefault="000B32C5" w:rsidP="000B32C5">
            <w:pPr>
              <w:jc w:val="right"/>
              <w:rPr>
                <w:sz w:val="20"/>
              </w:rPr>
            </w:pPr>
            <w:r w:rsidRPr="00E145DA">
              <w:rPr>
                <w:sz w:val="20"/>
              </w:rPr>
              <w:t xml:space="preserve">48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186 708</w:t>
            </w:r>
          </w:p>
        </w:tc>
      </w:tr>
      <w:tr w:rsidR="000B32C5" w:rsidRPr="00E145DA" w:rsidTr="000B32C5">
        <w:trPr>
          <w:trHeight w:val="120"/>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Уран және торий кенін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07.21</w:t>
            </w:r>
          </w:p>
        </w:tc>
        <w:tc>
          <w:tcPr>
            <w:tcW w:w="1559" w:type="dxa"/>
            <w:vAlign w:val="bottom"/>
          </w:tcPr>
          <w:p w:rsidR="000B32C5" w:rsidRPr="00E145DA" w:rsidRDefault="000B32C5" w:rsidP="000B32C5">
            <w:pPr>
              <w:jc w:val="right"/>
              <w:rPr>
                <w:sz w:val="20"/>
              </w:rPr>
            </w:pPr>
            <w:r w:rsidRPr="00E145DA">
              <w:rPr>
                <w:sz w:val="20"/>
              </w:rPr>
              <w:t>16 923</w:t>
            </w:r>
          </w:p>
        </w:tc>
        <w:tc>
          <w:tcPr>
            <w:tcW w:w="1417" w:type="dxa"/>
            <w:vAlign w:val="bottom"/>
          </w:tcPr>
          <w:p w:rsidR="000B32C5" w:rsidRPr="00E145DA" w:rsidRDefault="000B32C5" w:rsidP="000B32C5">
            <w:pPr>
              <w:jc w:val="right"/>
              <w:rPr>
                <w:sz w:val="20"/>
              </w:rPr>
            </w:pPr>
            <w:r w:rsidRPr="00E145DA">
              <w:rPr>
                <w:sz w:val="20"/>
              </w:rPr>
              <w:t> </w:t>
            </w:r>
          </w:p>
        </w:tc>
        <w:tc>
          <w:tcPr>
            <w:tcW w:w="1670" w:type="dxa"/>
            <w:vAlign w:val="bottom"/>
          </w:tcPr>
          <w:p w:rsidR="000B32C5" w:rsidRPr="00E145DA" w:rsidRDefault="000B32C5" w:rsidP="000B32C5">
            <w:pPr>
              <w:jc w:val="right"/>
              <w:rPr>
                <w:sz w:val="20"/>
              </w:rPr>
            </w:pPr>
            <w:r w:rsidRPr="00E145DA">
              <w:rPr>
                <w:sz w:val="20"/>
              </w:rPr>
              <w:t xml:space="preserve">188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17 110</w:t>
            </w:r>
          </w:p>
        </w:tc>
      </w:tr>
      <w:tr w:rsidR="000B32C5" w:rsidRPr="00E145DA" w:rsidTr="000B32C5">
        <w:trPr>
          <w:trHeight w:val="194"/>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Металл кендерін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07</w:t>
            </w:r>
          </w:p>
        </w:tc>
        <w:tc>
          <w:tcPr>
            <w:tcW w:w="1559" w:type="dxa"/>
            <w:vAlign w:val="bottom"/>
          </w:tcPr>
          <w:p w:rsidR="000B32C5" w:rsidRPr="00E145DA" w:rsidRDefault="000B32C5" w:rsidP="000B32C5">
            <w:pPr>
              <w:jc w:val="right"/>
              <w:rPr>
                <w:sz w:val="20"/>
              </w:rPr>
            </w:pPr>
            <w:r w:rsidRPr="00E145DA">
              <w:rPr>
                <w:sz w:val="20"/>
              </w:rPr>
              <w:t>304 264</w:t>
            </w:r>
          </w:p>
        </w:tc>
        <w:tc>
          <w:tcPr>
            <w:tcW w:w="1417" w:type="dxa"/>
            <w:vAlign w:val="bottom"/>
          </w:tcPr>
          <w:p w:rsidR="000B32C5" w:rsidRPr="00E145DA" w:rsidRDefault="000B32C5" w:rsidP="000B32C5">
            <w:pPr>
              <w:jc w:val="right"/>
              <w:rPr>
                <w:sz w:val="20"/>
              </w:rPr>
            </w:pPr>
            <w:r w:rsidRPr="00E145DA">
              <w:rPr>
                <w:sz w:val="20"/>
              </w:rPr>
              <w:t xml:space="preserve">181 566 </w:t>
            </w:r>
          </w:p>
        </w:tc>
        <w:tc>
          <w:tcPr>
            <w:tcW w:w="1670" w:type="dxa"/>
            <w:vAlign w:val="bottom"/>
          </w:tcPr>
          <w:p w:rsidR="000B32C5" w:rsidRPr="00E145DA" w:rsidRDefault="000B32C5" w:rsidP="000B32C5">
            <w:pPr>
              <w:jc w:val="right"/>
              <w:rPr>
                <w:sz w:val="20"/>
              </w:rPr>
            </w:pPr>
            <w:r w:rsidRPr="00E145DA">
              <w:rPr>
                <w:sz w:val="20"/>
              </w:rPr>
              <w:t xml:space="preserve">830 </w:t>
            </w:r>
          </w:p>
        </w:tc>
        <w:tc>
          <w:tcPr>
            <w:tcW w:w="1702" w:type="dxa"/>
            <w:vAlign w:val="bottom"/>
          </w:tcPr>
          <w:p w:rsidR="000B32C5" w:rsidRPr="00E145DA" w:rsidRDefault="000B32C5" w:rsidP="000B32C5">
            <w:pPr>
              <w:jc w:val="right"/>
              <w:rPr>
                <w:sz w:val="20"/>
              </w:rPr>
            </w:pPr>
            <w:r w:rsidRPr="00E145DA">
              <w:rPr>
                <w:sz w:val="20"/>
              </w:rPr>
              <w:t xml:space="preserve">4 149 </w:t>
            </w:r>
          </w:p>
        </w:tc>
        <w:tc>
          <w:tcPr>
            <w:tcW w:w="1639" w:type="dxa"/>
            <w:vAlign w:val="bottom"/>
          </w:tcPr>
          <w:p w:rsidR="000B32C5" w:rsidRPr="00E145DA" w:rsidRDefault="000B32C5" w:rsidP="000B32C5">
            <w:pPr>
              <w:jc w:val="right"/>
              <w:rPr>
                <w:sz w:val="20"/>
              </w:rPr>
            </w:pPr>
            <w:r w:rsidRPr="00E145DA">
              <w:rPr>
                <w:sz w:val="20"/>
              </w:rPr>
              <w:t>490 810</w:t>
            </w:r>
          </w:p>
        </w:tc>
      </w:tr>
      <w:tr w:rsidR="000B32C5" w:rsidRPr="00E145DA" w:rsidTr="000B32C5">
        <w:trPr>
          <w:trHeight w:val="170"/>
        </w:trPr>
        <w:tc>
          <w:tcPr>
            <w:tcW w:w="5920" w:type="dxa"/>
            <w:vAlign w:val="bottom"/>
          </w:tcPr>
          <w:p w:rsidR="000B32C5" w:rsidRPr="00E145DA" w:rsidRDefault="00F26962" w:rsidP="000B32C5">
            <w:pPr>
              <w:pStyle w:val="Bok"/>
              <w:rPr>
                <w:rFonts w:ascii="Times New Roman" w:hAnsi="Times New Roman"/>
                <w:sz w:val="20"/>
              </w:rPr>
            </w:pPr>
            <w:r w:rsidRPr="00E145DA">
              <w:rPr>
                <w:rFonts w:ascii="Times New Roman" w:hAnsi="Times New Roman"/>
                <w:sz w:val="20"/>
                <w:lang w:val="kk-KZ"/>
              </w:rPr>
              <w:t>Тау-кен</w:t>
            </w:r>
            <w:r w:rsidR="000B32C5" w:rsidRPr="00E145DA">
              <w:rPr>
                <w:rFonts w:ascii="Times New Roman" w:hAnsi="Times New Roman"/>
                <w:sz w:val="20"/>
              </w:rPr>
              <w:t xml:space="preserve"> өндіру өнеркәсібінің </w:t>
            </w:r>
            <w:r w:rsidR="000B32C5" w:rsidRPr="00E145DA">
              <w:rPr>
                <w:rFonts w:ascii="Times New Roman" w:hAnsi="Times New Roman"/>
                <w:sz w:val="20"/>
                <w:lang w:val="kk-KZ"/>
              </w:rPr>
              <w:t>өзге де</w:t>
            </w:r>
            <w:r w:rsidR="000B32C5" w:rsidRPr="00E145DA">
              <w:rPr>
                <w:rFonts w:ascii="Times New Roman" w:hAnsi="Times New Roman"/>
                <w:sz w:val="20"/>
              </w:rPr>
              <w:t xml:space="preserve"> салалары</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08</w:t>
            </w:r>
          </w:p>
        </w:tc>
        <w:tc>
          <w:tcPr>
            <w:tcW w:w="1559" w:type="dxa"/>
            <w:vAlign w:val="bottom"/>
          </w:tcPr>
          <w:p w:rsidR="000B32C5" w:rsidRPr="00E145DA" w:rsidRDefault="000B32C5" w:rsidP="000B32C5">
            <w:pPr>
              <w:jc w:val="right"/>
              <w:rPr>
                <w:sz w:val="20"/>
              </w:rPr>
            </w:pPr>
            <w:r w:rsidRPr="00E145DA">
              <w:rPr>
                <w:sz w:val="20"/>
              </w:rPr>
              <w:t>63 900</w:t>
            </w:r>
          </w:p>
        </w:tc>
        <w:tc>
          <w:tcPr>
            <w:tcW w:w="1417" w:type="dxa"/>
            <w:vAlign w:val="bottom"/>
          </w:tcPr>
          <w:p w:rsidR="000B32C5" w:rsidRPr="00E145DA" w:rsidRDefault="000B32C5" w:rsidP="000B32C5">
            <w:pPr>
              <w:jc w:val="right"/>
              <w:rPr>
                <w:sz w:val="20"/>
              </w:rPr>
            </w:pPr>
            <w:r w:rsidRPr="00E145DA">
              <w:rPr>
                <w:sz w:val="20"/>
              </w:rPr>
              <w:t xml:space="preserve">4 545 </w:t>
            </w:r>
          </w:p>
        </w:tc>
        <w:tc>
          <w:tcPr>
            <w:tcW w:w="1670" w:type="dxa"/>
            <w:vAlign w:val="bottom"/>
          </w:tcPr>
          <w:p w:rsidR="000B32C5" w:rsidRPr="00E145DA" w:rsidRDefault="000B32C5" w:rsidP="000B32C5">
            <w:pPr>
              <w:jc w:val="right"/>
              <w:rPr>
                <w:sz w:val="20"/>
              </w:rPr>
            </w:pPr>
            <w:r w:rsidRPr="00E145DA">
              <w:rPr>
                <w:sz w:val="20"/>
              </w:rPr>
              <w:t xml:space="preserve">84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68 530</w:t>
            </w:r>
          </w:p>
        </w:tc>
      </w:tr>
      <w:tr w:rsidR="000B32C5" w:rsidRPr="00E145DA" w:rsidTr="000B32C5">
        <w:trPr>
          <w:trHeight w:val="187"/>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Өңдеу өнеркәсібі</w:t>
            </w:r>
          </w:p>
        </w:tc>
        <w:tc>
          <w:tcPr>
            <w:tcW w:w="882" w:type="dxa"/>
            <w:vAlign w:val="bottom"/>
          </w:tcPr>
          <w:p w:rsidR="000B32C5" w:rsidRPr="00E145DA" w:rsidRDefault="000B32C5" w:rsidP="000B32C5">
            <w:pPr>
              <w:pStyle w:val="Bok"/>
              <w:jc w:val="center"/>
              <w:rPr>
                <w:rFonts w:ascii="Times New Roman" w:hAnsi="Times New Roman"/>
                <w:sz w:val="20"/>
                <w:lang w:val="en-US"/>
              </w:rPr>
            </w:pPr>
            <w:r w:rsidRPr="00E145DA">
              <w:rPr>
                <w:rFonts w:ascii="Times New Roman" w:hAnsi="Times New Roman"/>
                <w:sz w:val="20"/>
                <w:lang w:val="en-US"/>
              </w:rPr>
              <w:t>C</w:t>
            </w:r>
          </w:p>
        </w:tc>
        <w:tc>
          <w:tcPr>
            <w:tcW w:w="1559" w:type="dxa"/>
            <w:vAlign w:val="bottom"/>
          </w:tcPr>
          <w:p w:rsidR="000B32C5" w:rsidRPr="00E145DA" w:rsidRDefault="000B32C5" w:rsidP="000B32C5">
            <w:pPr>
              <w:jc w:val="right"/>
              <w:rPr>
                <w:sz w:val="20"/>
              </w:rPr>
            </w:pPr>
            <w:r w:rsidRPr="00E145DA">
              <w:rPr>
                <w:sz w:val="20"/>
              </w:rPr>
              <w:t>2 764 928</w:t>
            </w:r>
          </w:p>
        </w:tc>
        <w:tc>
          <w:tcPr>
            <w:tcW w:w="1417" w:type="dxa"/>
            <w:vAlign w:val="bottom"/>
          </w:tcPr>
          <w:p w:rsidR="000B32C5" w:rsidRPr="00E145DA" w:rsidRDefault="000B32C5" w:rsidP="000B32C5">
            <w:pPr>
              <w:jc w:val="right"/>
              <w:rPr>
                <w:sz w:val="20"/>
              </w:rPr>
            </w:pPr>
            <w:r w:rsidRPr="00E145DA">
              <w:rPr>
                <w:sz w:val="20"/>
              </w:rPr>
              <w:t xml:space="preserve">474 093 </w:t>
            </w:r>
          </w:p>
        </w:tc>
        <w:tc>
          <w:tcPr>
            <w:tcW w:w="1670" w:type="dxa"/>
            <w:vAlign w:val="bottom"/>
          </w:tcPr>
          <w:p w:rsidR="000B32C5" w:rsidRPr="00E145DA" w:rsidRDefault="000B32C5" w:rsidP="000B32C5">
            <w:pPr>
              <w:jc w:val="right"/>
              <w:rPr>
                <w:sz w:val="20"/>
              </w:rPr>
            </w:pPr>
            <w:r w:rsidRPr="00E145DA">
              <w:rPr>
                <w:sz w:val="20"/>
              </w:rPr>
              <w:t xml:space="preserve">6 402 </w:t>
            </w:r>
          </w:p>
        </w:tc>
        <w:tc>
          <w:tcPr>
            <w:tcW w:w="1702" w:type="dxa"/>
            <w:vAlign w:val="bottom"/>
          </w:tcPr>
          <w:p w:rsidR="000B32C5" w:rsidRPr="00E145DA" w:rsidRDefault="000B32C5" w:rsidP="000B32C5">
            <w:pPr>
              <w:jc w:val="right"/>
              <w:rPr>
                <w:sz w:val="20"/>
              </w:rPr>
            </w:pPr>
            <w:r w:rsidRPr="00E145DA">
              <w:rPr>
                <w:sz w:val="20"/>
              </w:rPr>
              <w:t xml:space="preserve">121 131 </w:t>
            </w:r>
          </w:p>
        </w:tc>
        <w:tc>
          <w:tcPr>
            <w:tcW w:w="1639" w:type="dxa"/>
            <w:vAlign w:val="bottom"/>
          </w:tcPr>
          <w:p w:rsidR="000B32C5" w:rsidRPr="00E145DA" w:rsidRDefault="000B32C5" w:rsidP="000B32C5">
            <w:pPr>
              <w:jc w:val="right"/>
              <w:rPr>
                <w:sz w:val="20"/>
              </w:rPr>
            </w:pPr>
            <w:r w:rsidRPr="00E145DA">
              <w:rPr>
                <w:sz w:val="20"/>
              </w:rPr>
              <w:t>3 366 554</w:t>
            </w:r>
          </w:p>
        </w:tc>
      </w:tr>
      <w:tr w:rsidR="000B32C5" w:rsidRPr="00E145DA" w:rsidTr="000B32C5">
        <w:trPr>
          <w:trHeight w:val="192"/>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Тамақ өнімдерін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en-US"/>
              </w:rPr>
              <w:t>10</w:t>
            </w:r>
          </w:p>
        </w:tc>
        <w:tc>
          <w:tcPr>
            <w:tcW w:w="1559" w:type="dxa"/>
            <w:vAlign w:val="bottom"/>
          </w:tcPr>
          <w:p w:rsidR="000B32C5" w:rsidRPr="00E145DA" w:rsidRDefault="000B32C5" w:rsidP="000B32C5">
            <w:pPr>
              <w:jc w:val="right"/>
              <w:rPr>
                <w:sz w:val="20"/>
              </w:rPr>
            </w:pPr>
            <w:r w:rsidRPr="00E145DA">
              <w:rPr>
                <w:sz w:val="20"/>
              </w:rPr>
              <w:t>396 661</w:t>
            </w:r>
          </w:p>
        </w:tc>
        <w:tc>
          <w:tcPr>
            <w:tcW w:w="1417" w:type="dxa"/>
            <w:vAlign w:val="bottom"/>
          </w:tcPr>
          <w:p w:rsidR="000B32C5" w:rsidRPr="00E145DA" w:rsidRDefault="000B32C5" w:rsidP="000B32C5">
            <w:pPr>
              <w:jc w:val="right"/>
              <w:rPr>
                <w:sz w:val="20"/>
              </w:rPr>
            </w:pPr>
            <w:r w:rsidRPr="00E145DA">
              <w:rPr>
                <w:sz w:val="20"/>
              </w:rPr>
              <w:t xml:space="preserve">8 400 </w:t>
            </w:r>
          </w:p>
        </w:tc>
        <w:tc>
          <w:tcPr>
            <w:tcW w:w="1670" w:type="dxa"/>
            <w:vAlign w:val="bottom"/>
          </w:tcPr>
          <w:p w:rsidR="000B32C5" w:rsidRPr="00E145DA" w:rsidRDefault="000B32C5" w:rsidP="000B32C5">
            <w:pPr>
              <w:jc w:val="right"/>
              <w:rPr>
                <w:sz w:val="20"/>
              </w:rPr>
            </w:pPr>
            <w:r w:rsidRPr="00E145DA">
              <w:rPr>
                <w:sz w:val="20"/>
              </w:rPr>
              <w:t xml:space="preserve">248 </w:t>
            </w:r>
          </w:p>
        </w:tc>
        <w:tc>
          <w:tcPr>
            <w:tcW w:w="1702" w:type="dxa"/>
            <w:vAlign w:val="bottom"/>
          </w:tcPr>
          <w:p w:rsidR="000B32C5" w:rsidRPr="00E145DA" w:rsidRDefault="000B32C5" w:rsidP="000B32C5">
            <w:pPr>
              <w:jc w:val="right"/>
              <w:rPr>
                <w:sz w:val="20"/>
              </w:rPr>
            </w:pPr>
            <w:r w:rsidRPr="00E145DA">
              <w:rPr>
                <w:sz w:val="20"/>
              </w:rPr>
              <w:t xml:space="preserve">5 729 </w:t>
            </w:r>
          </w:p>
        </w:tc>
        <w:tc>
          <w:tcPr>
            <w:tcW w:w="1639" w:type="dxa"/>
            <w:vAlign w:val="bottom"/>
          </w:tcPr>
          <w:p w:rsidR="000B32C5" w:rsidRPr="00E145DA" w:rsidRDefault="000B32C5" w:rsidP="000B32C5">
            <w:pPr>
              <w:jc w:val="right"/>
              <w:rPr>
                <w:sz w:val="20"/>
              </w:rPr>
            </w:pPr>
            <w:r w:rsidRPr="00E145DA">
              <w:rPr>
                <w:sz w:val="20"/>
              </w:rPr>
              <w:t>411 038</w:t>
            </w:r>
          </w:p>
        </w:tc>
      </w:tr>
      <w:tr w:rsidR="000B32C5" w:rsidRPr="00E145DA" w:rsidTr="000B32C5">
        <w:trPr>
          <w:trHeight w:val="210"/>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Темекі өнімдерін</w:t>
            </w:r>
            <w:r w:rsidRPr="00E145DA">
              <w:rPr>
                <w:rFonts w:ascii="Times New Roman" w:hAnsi="Times New Roman"/>
                <w:sz w:val="20"/>
                <w:lang w:val="kk-KZ"/>
              </w:rPr>
              <w:t xml:space="preserve"> </w:t>
            </w:r>
            <w:r w:rsidRPr="00E145DA">
              <w:rPr>
                <w:rFonts w:ascii="Times New Roman" w:hAnsi="Times New Roman"/>
                <w:sz w:val="20"/>
              </w:rPr>
              <w:t>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12</w:t>
            </w:r>
          </w:p>
        </w:tc>
        <w:tc>
          <w:tcPr>
            <w:tcW w:w="1559" w:type="dxa"/>
            <w:vAlign w:val="bottom"/>
          </w:tcPr>
          <w:p w:rsidR="000B32C5" w:rsidRPr="00E145DA" w:rsidRDefault="000B32C5" w:rsidP="000B32C5">
            <w:pPr>
              <w:jc w:val="right"/>
              <w:rPr>
                <w:sz w:val="20"/>
              </w:rPr>
            </w:pPr>
            <w:r w:rsidRPr="00E145DA">
              <w:rPr>
                <w:sz w:val="20"/>
              </w:rPr>
              <w:t>63 414</w:t>
            </w:r>
          </w:p>
        </w:tc>
        <w:tc>
          <w:tcPr>
            <w:tcW w:w="1417" w:type="dxa"/>
            <w:vAlign w:val="bottom"/>
          </w:tcPr>
          <w:p w:rsidR="000B32C5" w:rsidRPr="00E145DA" w:rsidRDefault="000B32C5" w:rsidP="000B32C5">
            <w:pPr>
              <w:jc w:val="right"/>
              <w:rPr>
                <w:sz w:val="20"/>
              </w:rPr>
            </w:pPr>
            <w:r w:rsidRPr="00E145DA">
              <w:rPr>
                <w:sz w:val="20"/>
              </w:rPr>
              <w:t xml:space="preserve">524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63 938</w:t>
            </w:r>
          </w:p>
        </w:tc>
      </w:tr>
      <w:tr w:rsidR="000B32C5" w:rsidRPr="00E145DA" w:rsidTr="000B32C5">
        <w:trPr>
          <w:trHeight w:val="228"/>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 xml:space="preserve">Тоқыма </w:t>
            </w:r>
            <w:r w:rsidRPr="00E145DA">
              <w:rPr>
                <w:rFonts w:ascii="Times New Roman" w:hAnsi="Times New Roman"/>
                <w:sz w:val="20"/>
                <w:lang w:val="kk-KZ"/>
              </w:rPr>
              <w:t>бұйымдарын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13</w:t>
            </w:r>
          </w:p>
        </w:tc>
        <w:tc>
          <w:tcPr>
            <w:tcW w:w="1559" w:type="dxa"/>
            <w:vAlign w:val="bottom"/>
          </w:tcPr>
          <w:p w:rsidR="000B32C5" w:rsidRPr="00E145DA" w:rsidRDefault="000B32C5" w:rsidP="000B32C5">
            <w:pPr>
              <w:jc w:val="right"/>
              <w:rPr>
                <w:sz w:val="20"/>
              </w:rPr>
            </w:pPr>
            <w:r w:rsidRPr="00E145DA">
              <w:rPr>
                <w:sz w:val="20"/>
              </w:rPr>
              <w:t>26 191</w:t>
            </w:r>
          </w:p>
        </w:tc>
        <w:tc>
          <w:tcPr>
            <w:tcW w:w="1417" w:type="dxa"/>
            <w:vAlign w:val="bottom"/>
          </w:tcPr>
          <w:p w:rsidR="000B32C5" w:rsidRPr="00E145DA" w:rsidRDefault="000B32C5" w:rsidP="000B32C5">
            <w:pPr>
              <w:jc w:val="right"/>
              <w:rPr>
                <w:sz w:val="20"/>
              </w:rPr>
            </w:pPr>
            <w:r w:rsidRPr="00E145DA">
              <w:rPr>
                <w:sz w:val="20"/>
              </w:rPr>
              <w:t xml:space="preserve">1 883 </w:t>
            </w:r>
          </w:p>
        </w:tc>
        <w:tc>
          <w:tcPr>
            <w:tcW w:w="1670" w:type="dxa"/>
            <w:vAlign w:val="bottom"/>
          </w:tcPr>
          <w:p w:rsidR="000B32C5" w:rsidRPr="00E145DA" w:rsidRDefault="000B32C5" w:rsidP="000B32C5">
            <w:pPr>
              <w:jc w:val="right"/>
              <w:rPr>
                <w:sz w:val="20"/>
              </w:rPr>
            </w:pPr>
            <w:r w:rsidRPr="00E145DA">
              <w:rPr>
                <w:sz w:val="20"/>
              </w:rPr>
              <w:t xml:space="preserve">82 </w:t>
            </w:r>
          </w:p>
        </w:tc>
        <w:tc>
          <w:tcPr>
            <w:tcW w:w="1702" w:type="dxa"/>
            <w:vAlign w:val="bottom"/>
          </w:tcPr>
          <w:p w:rsidR="000B32C5" w:rsidRPr="00E145DA" w:rsidRDefault="000B32C5" w:rsidP="000B32C5">
            <w:pPr>
              <w:jc w:val="right"/>
              <w:rPr>
                <w:sz w:val="20"/>
              </w:rPr>
            </w:pPr>
            <w:r w:rsidRPr="00E145DA">
              <w:rPr>
                <w:sz w:val="20"/>
              </w:rPr>
              <w:t xml:space="preserve">1 489 </w:t>
            </w:r>
          </w:p>
        </w:tc>
        <w:tc>
          <w:tcPr>
            <w:tcW w:w="1639" w:type="dxa"/>
            <w:vAlign w:val="bottom"/>
          </w:tcPr>
          <w:p w:rsidR="000B32C5" w:rsidRPr="00E145DA" w:rsidRDefault="000B32C5" w:rsidP="000B32C5">
            <w:pPr>
              <w:jc w:val="right"/>
              <w:rPr>
                <w:sz w:val="20"/>
              </w:rPr>
            </w:pPr>
            <w:r w:rsidRPr="00E145DA">
              <w:rPr>
                <w:sz w:val="20"/>
              </w:rPr>
              <w:t>29 645</w:t>
            </w:r>
          </w:p>
        </w:tc>
      </w:tr>
      <w:tr w:rsidR="000B32C5" w:rsidRPr="00E145DA" w:rsidTr="000B32C5">
        <w:trPr>
          <w:trHeight w:val="90"/>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Былғары</w:t>
            </w:r>
            <w:r w:rsidRPr="00E145DA">
              <w:rPr>
                <w:rFonts w:ascii="Times New Roman" w:hAnsi="Times New Roman"/>
                <w:sz w:val="20"/>
                <w:lang w:val="kk-KZ"/>
              </w:rPr>
              <w:t xml:space="preserve"> және оған жататын өнімдерді</w:t>
            </w:r>
            <w:r w:rsidRPr="00E145DA">
              <w:rPr>
                <w:rFonts w:ascii="Times New Roman" w:hAnsi="Times New Roman"/>
                <w:sz w:val="20"/>
              </w:rPr>
              <w:t xml:space="preserve"> өндір</w:t>
            </w:r>
            <w:r w:rsidRPr="00E145DA">
              <w:rPr>
                <w:rFonts w:ascii="Times New Roman" w:hAnsi="Times New Roman"/>
                <w:sz w:val="20"/>
                <w:lang w:val="kk-KZ"/>
              </w:rPr>
              <w:t>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15</w:t>
            </w:r>
          </w:p>
        </w:tc>
        <w:tc>
          <w:tcPr>
            <w:tcW w:w="1559" w:type="dxa"/>
            <w:vAlign w:val="bottom"/>
          </w:tcPr>
          <w:p w:rsidR="000B32C5" w:rsidRPr="00E145DA" w:rsidRDefault="000B32C5" w:rsidP="000B32C5">
            <w:pPr>
              <w:jc w:val="right"/>
              <w:rPr>
                <w:sz w:val="20"/>
              </w:rPr>
            </w:pPr>
            <w:r w:rsidRPr="00E145DA">
              <w:rPr>
                <w:sz w:val="20"/>
              </w:rPr>
              <w:t>2 573</w:t>
            </w:r>
          </w:p>
        </w:tc>
        <w:tc>
          <w:tcPr>
            <w:tcW w:w="1417" w:type="dxa"/>
            <w:vAlign w:val="bottom"/>
          </w:tcPr>
          <w:p w:rsidR="000B32C5" w:rsidRPr="00E145DA" w:rsidRDefault="000B32C5" w:rsidP="000B32C5">
            <w:pPr>
              <w:jc w:val="right"/>
              <w:rPr>
                <w:sz w:val="20"/>
              </w:rPr>
            </w:pPr>
            <w:r w:rsidRPr="00E145DA">
              <w:rPr>
                <w:sz w:val="20"/>
              </w:rPr>
              <w:t xml:space="preserve">113 </w:t>
            </w:r>
          </w:p>
        </w:tc>
        <w:tc>
          <w:tcPr>
            <w:tcW w:w="1670" w:type="dxa"/>
            <w:vAlign w:val="bottom"/>
          </w:tcPr>
          <w:p w:rsidR="000B32C5" w:rsidRPr="00E145DA" w:rsidRDefault="000B32C5" w:rsidP="000B32C5">
            <w:pPr>
              <w:jc w:val="right"/>
              <w:rPr>
                <w:sz w:val="20"/>
              </w:rPr>
            </w:pPr>
            <w:r w:rsidRPr="00E145DA">
              <w:rPr>
                <w:sz w:val="20"/>
              </w:rPr>
              <w:t xml:space="preserve">-3 </w:t>
            </w:r>
          </w:p>
        </w:tc>
        <w:tc>
          <w:tcPr>
            <w:tcW w:w="1702" w:type="dxa"/>
            <w:vAlign w:val="bottom"/>
          </w:tcPr>
          <w:p w:rsidR="000B32C5" w:rsidRPr="00E145DA" w:rsidRDefault="000B32C5" w:rsidP="000B32C5">
            <w:pPr>
              <w:jc w:val="right"/>
              <w:rPr>
                <w:sz w:val="20"/>
              </w:rPr>
            </w:pPr>
            <w:r w:rsidRPr="00E145DA">
              <w:rPr>
                <w:sz w:val="20"/>
              </w:rPr>
              <w:t xml:space="preserve">1 039 </w:t>
            </w:r>
          </w:p>
        </w:tc>
        <w:tc>
          <w:tcPr>
            <w:tcW w:w="1639" w:type="dxa"/>
            <w:vAlign w:val="bottom"/>
          </w:tcPr>
          <w:p w:rsidR="000B32C5" w:rsidRPr="00E145DA" w:rsidRDefault="000B32C5" w:rsidP="000B32C5">
            <w:pPr>
              <w:jc w:val="right"/>
              <w:rPr>
                <w:sz w:val="20"/>
              </w:rPr>
            </w:pPr>
            <w:r w:rsidRPr="00E145DA">
              <w:rPr>
                <w:sz w:val="20"/>
              </w:rPr>
              <w:t>3 722</w:t>
            </w:r>
          </w:p>
        </w:tc>
      </w:tr>
      <w:tr w:rsidR="000B32C5" w:rsidRPr="00E145DA" w:rsidTr="000B32C5">
        <w:trPr>
          <w:trHeight w:val="263"/>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lang w:val="kk-KZ"/>
              </w:rPr>
              <w:t>Ж</w:t>
            </w:r>
            <w:r w:rsidRPr="00E145DA">
              <w:rPr>
                <w:rFonts w:ascii="Times New Roman" w:hAnsi="Times New Roman"/>
                <w:sz w:val="20"/>
              </w:rPr>
              <w:t>иһаздан басқа</w:t>
            </w:r>
            <w:r w:rsidRPr="00E145DA">
              <w:rPr>
                <w:rFonts w:ascii="Times New Roman" w:hAnsi="Times New Roman"/>
                <w:sz w:val="20"/>
                <w:lang w:val="kk-KZ"/>
              </w:rPr>
              <w:t>,</w:t>
            </w:r>
            <w:r w:rsidRPr="00E145DA">
              <w:rPr>
                <w:rFonts w:ascii="Times New Roman" w:hAnsi="Times New Roman"/>
                <w:sz w:val="20"/>
              </w:rPr>
              <w:t xml:space="preserve"> ағаштан және тоздан жасалған бұйымдарды өндіру; сабаннан және өруге арналған материалдардан жасалған бұйымдар</w:t>
            </w:r>
            <w:r w:rsidRPr="00E145DA">
              <w:rPr>
                <w:rFonts w:ascii="Times New Roman" w:hAnsi="Times New Roman"/>
                <w:sz w:val="20"/>
                <w:lang w:val="kk-KZ"/>
              </w:rPr>
              <w:t>ды</w:t>
            </w:r>
            <w:r w:rsidRPr="00E145DA">
              <w:rPr>
                <w:rFonts w:ascii="Times New Roman" w:hAnsi="Times New Roman"/>
                <w:sz w:val="20"/>
              </w:rPr>
              <w:t xml:space="preserve">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16</w:t>
            </w:r>
          </w:p>
        </w:tc>
        <w:tc>
          <w:tcPr>
            <w:tcW w:w="1559" w:type="dxa"/>
            <w:vAlign w:val="bottom"/>
          </w:tcPr>
          <w:p w:rsidR="000B32C5" w:rsidRPr="00E145DA" w:rsidRDefault="000B32C5" w:rsidP="000B32C5">
            <w:pPr>
              <w:jc w:val="right"/>
              <w:rPr>
                <w:sz w:val="20"/>
              </w:rPr>
            </w:pPr>
            <w:r w:rsidRPr="00E145DA">
              <w:rPr>
                <w:sz w:val="20"/>
              </w:rPr>
              <w:t>6 060</w:t>
            </w:r>
          </w:p>
        </w:tc>
        <w:tc>
          <w:tcPr>
            <w:tcW w:w="1417" w:type="dxa"/>
            <w:vAlign w:val="bottom"/>
          </w:tcPr>
          <w:p w:rsidR="000B32C5" w:rsidRPr="00E145DA" w:rsidRDefault="000B32C5" w:rsidP="000B32C5">
            <w:pPr>
              <w:jc w:val="right"/>
              <w:rPr>
                <w:sz w:val="20"/>
              </w:rPr>
            </w:pPr>
            <w:r w:rsidRPr="00E145DA">
              <w:rPr>
                <w:sz w:val="20"/>
              </w:rPr>
              <w:t xml:space="preserve">212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6 272</w:t>
            </w:r>
          </w:p>
        </w:tc>
      </w:tr>
      <w:tr w:rsidR="000B32C5" w:rsidRPr="00E145DA" w:rsidTr="000B32C5">
        <w:trPr>
          <w:trHeight w:val="212"/>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Қағаз және қағаз өнімдерін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17</w:t>
            </w:r>
          </w:p>
        </w:tc>
        <w:tc>
          <w:tcPr>
            <w:tcW w:w="1559" w:type="dxa"/>
            <w:vAlign w:val="bottom"/>
          </w:tcPr>
          <w:p w:rsidR="000B32C5" w:rsidRPr="00E145DA" w:rsidRDefault="000B32C5" w:rsidP="000B32C5">
            <w:pPr>
              <w:jc w:val="right"/>
              <w:rPr>
                <w:sz w:val="20"/>
              </w:rPr>
            </w:pPr>
            <w:r w:rsidRPr="00E145DA">
              <w:rPr>
                <w:sz w:val="20"/>
              </w:rPr>
              <w:t>69 574</w:t>
            </w:r>
          </w:p>
        </w:tc>
        <w:tc>
          <w:tcPr>
            <w:tcW w:w="1417" w:type="dxa"/>
            <w:vAlign w:val="bottom"/>
          </w:tcPr>
          <w:p w:rsidR="000B32C5" w:rsidRPr="00E145DA" w:rsidRDefault="000B32C5" w:rsidP="000B32C5">
            <w:pPr>
              <w:jc w:val="right"/>
              <w:rPr>
                <w:sz w:val="20"/>
              </w:rPr>
            </w:pPr>
            <w:r w:rsidRPr="00E145DA">
              <w:rPr>
                <w:sz w:val="20"/>
              </w:rPr>
              <w:t xml:space="preserve">956 </w:t>
            </w:r>
          </w:p>
        </w:tc>
        <w:tc>
          <w:tcPr>
            <w:tcW w:w="1670" w:type="dxa"/>
            <w:vAlign w:val="bottom"/>
          </w:tcPr>
          <w:p w:rsidR="000B32C5" w:rsidRPr="00E145DA" w:rsidRDefault="000B32C5" w:rsidP="000B32C5">
            <w:pPr>
              <w:jc w:val="right"/>
              <w:rPr>
                <w:sz w:val="20"/>
              </w:rPr>
            </w:pPr>
            <w:r w:rsidRPr="00E145DA">
              <w:rPr>
                <w:sz w:val="20"/>
              </w:rPr>
              <w:t xml:space="preserve">-287 </w:t>
            </w:r>
          </w:p>
        </w:tc>
        <w:tc>
          <w:tcPr>
            <w:tcW w:w="1702" w:type="dxa"/>
            <w:vAlign w:val="bottom"/>
          </w:tcPr>
          <w:p w:rsidR="000B32C5" w:rsidRPr="00E145DA" w:rsidRDefault="000B32C5" w:rsidP="000B32C5">
            <w:pPr>
              <w:jc w:val="right"/>
              <w:rPr>
                <w:sz w:val="20"/>
              </w:rPr>
            </w:pPr>
            <w:r w:rsidRPr="00E145DA">
              <w:rPr>
                <w:sz w:val="20"/>
              </w:rPr>
              <w:t xml:space="preserve">724 </w:t>
            </w:r>
          </w:p>
        </w:tc>
        <w:tc>
          <w:tcPr>
            <w:tcW w:w="1639" w:type="dxa"/>
            <w:vAlign w:val="bottom"/>
          </w:tcPr>
          <w:p w:rsidR="000B32C5" w:rsidRPr="00E145DA" w:rsidRDefault="000B32C5" w:rsidP="000B32C5">
            <w:pPr>
              <w:jc w:val="right"/>
              <w:rPr>
                <w:sz w:val="20"/>
              </w:rPr>
            </w:pPr>
            <w:r w:rsidRPr="00E145DA">
              <w:rPr>
                <w:sz w:val="20"/>
              </w:rPr>
              <w:t>70 966</w:t>
            </w:r>
          </w:p>
        </w:tc>
      </w:tr>
      <w:tr w:rsidR="000B32C5" w:rsidRPr="00E145DA" w:rsidTr="000B32C5">
        <w:trPr>
          <w:trHeight w:val="116"/>
        </w:trPr>
        <w:tc>
          <w:tcPr>
            <w:tcW w:w="5920" w:type="dxa"/>
            <w:vAlign w:val="bottom"/>
          </w:tcPr>
          <w:p w:rsidR="000B32C5" w:rsidRPr="00E145DA" w:rsidRDefault="000B32C5" w:rsidP="00F26962">
            <w:pPr>
              <w:pStyle w:val="Bok"/>
              <w:rPr>
                <w:rFonts w:ascii="Times New Roman" w:hAnsi="Times New Roman"/>
                <w:sz w:val="20"/>
              </w:rPr>
            </w:pPr>
            <w:r w:rsidRPr="00E145DA">
              <w:rPr>
                <w:rFonts w:ascii="Times New Roman" w:hAnsi="Times New Roman"/>
                <w:sz w:val="20"/>
              </w:rPr>
              <w:t>Кокс</w:t>
            </w:r>
            <w:r w:rsidRPr="00E145DA">
              <w:rPr>
                <w:rFonts w:ascii="Times New Roman" w:hAnsi="Times New Roman"/>
                <w:sz w:val="20"/>
                <w:lang w:val="kk-KZ"/>
              </w:rPr>
              <w:t xml:space="preserve"> және </w:t>
            </w:r>
            <w:r w:rsidRPr="00E145DA">
              <w:rPr>
                <w:rFonts w:ascii="Times New Roman" w:hAnsi="Times New Roman"/>
                <w:sz w:val="20"/>
              </w:rPr>
              <w:t>мұнай</w:t>
            </w:r>
            <w:r w:rsidR="00F26962" w:rsidRPr="00E145DA">
              <w:rPr>
                <w:rFonts w:ascii="Times New Roman" w:hAnsi="Times New Roman"/>
                <w:sz w:val="20"/>
                <w:lang w:val="kk-KZ"/>
              </w:rPr>
              <w:t xml:space="preserve">ды қайта </w:t>
            </w:r>
            <w:r w:rsidRPr="00E145DA">
              <w:rPr>
                <w:rFonts w:ascii="Times New Roman" w:hAnsi="Times New Roman"/>
                <w:sz w:val="20"/>
                <w:lang w:val="kk-KZ"/>
              </w:rPr>
              <w:t xml:space="preserve">өңдеу </w:t>
            </w:r>
            <w:r w:rsidRPr="00E145DA">
              <w:rPr>
                <w:rFonts w:ascii="Times New Roman" w:hAnsi="Times New Roman"/>
                <w:sz w:val="20"/>
              </w:rPr>
              <w:t>өнімдерін</w:t>
            </w:r>
            <w:r w:rsidRPr="00E145DA">
              <w:rPr>
                <w:rFonts w:ascii="Times New Roman" w:hAnsi="Times New Roman"/>
                <w:sz w:val="20"/>
                <w:lang w:val="kk-KZ"/>
              </w:rPr>
              <w:t xml:space="preserve"> </w:t>
            </w:r>
            <w:r w:rsidRPr="00E145DA">
              <w:rPr>
                <w:rFonts w:ascii="Times New Roman" w:hAnsi="Times New Roman"/>
                <w:sz w:val="20"/>
              </w:rPr>
              <w:t>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19</w:t>
            </w:r>
          </w:p>
        </w:tc>
        <w:tc>
          <w:tcPr>
            <w:tcW w:w="1559" w:type="dxa"/>
            <w:vAlign w:val="bottom"/>
          </w:tcPr>
          <w:p w:rsidR="000B32C5" w:rsidRPr="00E145DA" w:rsidRDefault="000B32C5" w:rsidP="000B32C5">
            <w:pPr>
              <w:jc w:val="right"/>
              <w:rPr>
                <w:sz w:val="20"/>
              </w:rPr>
            </w:pPr>
            <w:r w:rsidRPr="00E145DA">
              <w:rPr>
                <w:sz w:val="20"/>
              </w:rPr>
              <w:t>193 098</w:t>
            </w:r>
          </w:p>
        </w:tc>
        <w:tc>
          <w:tcPr>
            <w:tcW w:w="1417" w:type="dxa"/>
            <w:vAlign w:val="bottom"/>
          </w:tcPr>
          <w:p w:rsidR="000B32C5" w:rsidRPr="00E145DA" w:rsidRDefault="000B32C5" w:rsidP="000B32C5">
            <w:pPr>
              <w:jc w:val="right"/>
              <w:rPr>
                <w:sz w:val="20"/>
              </w:rPr>
            </w:pPr>
            <w:r w:rsidRPr="00E145DA">
              <w:rPr>
                <w:sz w:val="20"/>
              </w:rPr>
              <w:t xml:space="preserve">39 235 </w:t>
            </w:r>
          </w:p>
        </w:tc>
        <w:tc>
          <w:tcPr>
            <w:tcW w:w="1670" w:type="dxa"/>
            <w:vAlign w:val="bottom"/>
          </w:tcPr>
          <w:p w:rsidR="000B32C5" w:rsidRPr="00E145DA" w:rsidRDefault="000B32C5" w:rsidP="000B32C5">
            <w:pPr>
              <w:jc w:val="right"/>
              <w:rPr>
                <w:sz w:val="20"/>
              </w:rPr>
            </w:pPr>
            <w:r w:rsidRPr="00E145DA">
              <w:rPr>
                <w:sz w:val="20"/>
              </w:rPr>
              <w:t xml:space="preserve">-1 140 </w:t>
            </w:r>
          </w:p>
        </w:tc>
        <w:tc>
          <w:tcPr>
            <w:tcW w:w="1702" w:type="dxa"/>
            <w:vAlign w:val="bottom"/>
          </w:tcPr>
          <w:p w:rsidR="000B32C5" w:rsidRPr="00E145DA" w:rsidRDefault="000B32C5" w:rsidP="000B32C5">
            <w:pPr>
              <w:jc w:val="right"/>
              <w:rPr>
                <w:sz w:val="20"/>
              </w:rPr>
            </w:pPr>
            <w:r w:rsidRPr="00E145DA">
              <w:rPr>
                <w:sz w:val="20"/>
              </w:rPr>
              <w:t xml:space="preserve">96 068 </w:t>
            </w:r>
          </w:p>
        </w:tc>
        <w:tc>
          <w:tcPr>
            <w:tcW w:w="1639" w:type="dxa"/>
            <w:vAlign w:val="bottom"/>
          </w:tcPr>
          <w:p w:rsidR="000B32C5" w:rsidRPr="00E145DA" w:rsidRDefault="000B32C5" w:rsidP="000B32C5">
            <w:pPr>
              <w:jc w:val="right"/>
              <w:rPr>
                <w:sz w:val="20"/>
              </w:rPr>
            </w:pPr>
            <w:r w:rsidRPr="00E145DA">
              <w:rPr>
                <w:sz w:val="20"/>
              </w:rPr>
              <w:t>327 261</w:t>
            </w:r>
          </w:p>
        </w:tc>
      </w:tr>
      <w:tr w:rsidR="000B32C5" w:rsidRPr="00E145DA" w:rsidTr="000B32C5">
        <w:trPr>
          <w:trHeight w:val="204"/>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lastRenderedPageBreak/>
              <w:t>Химия</w:t>
            </w:r>
            <w:r w:rsidRPr="00E145DA">
              <w:rPr>
                <w:rFonts w:ascii="Times New Roman" w:hAnsi="Times New Roman"/>
                <w:sz w:val="20"/>
                <w:lang w:val="kk-KZ"/>
              </w:rPr>
              <w:t>лық</w:t>
            </w:r>
            <w:r w:rsidRPr="00E145DA">
              <w:rPr>
                <w:rFonts w:ascii="Times New Roman" w:hAnsi="Times New Roman"/>
                <w:sz w:val="20"/>
              </w:rPr>
              <w:t xml:space="preserve"> өнеркәсі</w:t>
            </w:r>
            <w:r w:rsidRPr="00E145DA">
              <w:rPr>
                <w:rFonts w:ascii="Times New Roman" w:hAnsi="Times New Roman"/>
                <w:sz w:val="20"/>
                <w:lang w:val="kk-KZ"/>
              </w:rPr>
              <w:t>п өнімдерін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20</w:t>
            </w:r>
          </w:p>
        </w:tc>
        <w:tc>
          <w:tcPr>
            <w:tcW w:w="1559" w:type="dxa"/>
            <w:vAlign w:val="bottom"/>
          </w:tcPr>
          <w:p w:rsidR="000B32C5" w:rsidRPr="00E145DA" w:rsidRDefault="000B32C5" w:rsidP="000B32C5">
            <w:pPr>
              <w:jc w:val="right"/>
              <w:rPr>
                <w:sz w:val="20"/>
              </w:rPr>
            </w:pPr>
            <w:r w:rsidRPr="00E145DA">
              <w:rPr>
                <w:sz w:val="20"/>
              </w:rPr>
              <w:t>72 253</w:t>
            </w:r>
          </w:p>
        </w:tc>
        <w:tc>
          <w:tcPr>
            <w:tcW w:w="1417" w:type="dxa"/>
            <w:vAlign w:val="bottom"/>
          </w:tcPr>
          <w:p w:rsidR="000B32C5" w:rsidRPr="00E145DA" w:rsidRDefault="000B32C5" w:rsidP="000B32C5">
            <w:pPr>
              <w:jc w:val="right"/>
              <w:rPr>
                <w:sz w:val="20"/>
              </w:rPr>
            </w:pPr>
            <w:r w:rsidRPr="00E145DA">
              <w:rPr>
                <w:sz w:val="20"/>
              </w:rPr>
              <w:t xml:space="preserve">20 209 </w:t>
            </w:r>
          </w:p>
        </w:tc>
        <w:tc>
          <w:tcPr>
            <w:tcW w:w="1670" w:type="dxa"/>
            <w:vAlign w:val="bottom"/>
          </w:tcPr>
          <w:p w:rsidR="000B32C5" w:rsidRPr="00E145DA" w:rsidRDefault="000B32C5" w:rsidP="000B32C5">
            <w:pPr>
              <w:jc w:val="right"/>
              <w:rPr>
                <w:sz w:val="20"/>
              </w:rPr>
            </w:pPr>
            <w:r w:rsidRPr="00E145DA">
              <w:rPr>
                <w:sz w:val="20"/>
              </w:rPr>
              <w:t xml:space="preserve">117 </w:t>
            </w:r>
          </w:p>
        </w:tc>
        <w:tc>
          <w:tcPr>
            <w:tcW w:w="1702" w:type="dxa"/>
            <w:vAlign w:val="bottom"/>
          </w:tcPr>
          <w:p w:rsidR="000B32C5" w:rsidRPr="00E145DA" w:rsidRDefault="000B32C5" w:rsidP="000B32C5">
            <w:pPr>
              <w:jc w:val="right"/>
              <w:rPr>
                <w:sz w:val="20"/>
              </w:rPr>
            </w:pPr>
            <w:r w:rsidRPr="00E145DA">
              <w:rPr>
                <w:sz w:val="20"/>
              </w:rPr>
              <w:t xml:space="preserve">1 344 </w:t>
            </w:r>
          </w:p>
        </w:tc>
        <w:tc>
          <w:tcPr>
            <w:tcW w:w="1639" w:type="dxa"/>
            <w:vAlign w:val="bottom"/>
          </w:tcPr>
          <w:p w:rsidR="000B32C5" w:rsidRPr="00E145DA" w:rsidRDefault="000B32C5" w:rsidP="000B32C5">
            <w:pPr>
              <w:jc w:val="right"/>
              <w:rPr>
                <w:sz w:val="20"/>
              </w:rPr>
            </w:pPr>
            <w:r w:rsidRPr="00E145DA">
              <w:rPr>
                <w:sz w:val="20"/>
              </w:rPr>
              <w:t>93 923</w:t>
            </w:r>
          </w:p>
        </w:tc>
      </w:tr>
      <w:tr w:rsidR="000B32C5" w:rsidRPr="00E145DA" w:rsidTr="000B32C5">
        <w:trPr>
          <w:trHeight w:val="182"/>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Резеңке және пластмасса</w:t>
            </w:r>
            <w:r w:rsidRPr="00E145DA">
              <w:rPr>
                <w:rFonts w:ascii="Times New Roman" w:hAnsi="Times New Roman"/>
                <w:sz w:val="20"/>
                <w:lang w:val="kk-KZ"/>
              </w:rPr>
              <w:t xml:space="preserve"> </w:t>
            </w:r>
            <w:r w:rsidRPr="00E145DA">
              <w:rPr>
                <w:rFonts w:ascii="Times New Roman" w:hAnsi="Times New Roman"/>
                <w:sz w:val="20"/>
              </w:rPr>
              <w:t>бұйымдарын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22</w:t>
            </w:r>
          </w:p>
        </w:tc>
        <w:tc>
          <w:tcPr>
            <w:tcW w:w="1559" w:type="dxa"/>
            <w:vAlign w:val="bottom"/>
          </w:tcPr>
          <w:p w:rsidR="000B32C5" w:rsidRPr="00E145DA" w:rsidRDefault="000B32C5" w:rsidP="000B32C5">
            <w:pPr>
              <w:jc w:val="right"/>
              <w:rPr>
                <w:sz w:val="20"/>
              </w:rPr>
            </w:pPr>
            <w:r w:rsidRPr="00E145DA">
              <w:rPr>
                <w:sz w:val="20"/>
              </w:rPr>
              <w:t>56 608</w:t>
            </w:r>
          </w:p>
        </w:tc>
        <w:tc>
          <w:tcPr>
            <w:tcW w:w="1417" w:type="dxa"/>
            <w:vAlign w:val="bottom"/>
          </w:tcPr>
          <w:p w:rsidR="000B32C5" w:rsidRPr="00E145DA" w:rsidRDefault="000B32C5" w:rsidP="000B32C5">
            <w:pPr>
              <w:jc w:val="right"/>
              <w:rPr>
                <w:sz w:val="20"/>
              </w:rPr>
            </w:pPr>
            <w:r w:rsidRPr="00E145DA">
              <w:rPr>
                <w:sz w:val="20"/>
              </w:rPr>
              <w:t xml:space="preserve">906 </w:t>
            </w:r>
          </w:p>
        </w:tc>
        <w:tc>
          <w:tcPr>
            <w:tcW w:w="1670" w:type="dxa"/>
            <w:vAlign w:val="bottom"/>
          </w:tcPr>
          <w:p w:rsidR="000B32C5" w:rsidRPr="00E145DA" w:rsidRDefault="000B32C5" w:rsidP="000B32C5">
            <w:pPr>
              <w:jc w:val="right"/>
              <w:rPr>
                <w:sz w:val="20"/>
              </w:rPr>
            </w:pPr>
            <w:r w:rsidRPr="00E145DA">
              <w:rPr>
                <w:sz w:val="20"/>
              </w:rPr>
              <w:t xml:space="preserve">-123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E145DA" w:rsidRDefault="000B32C5" w:rsidP="000B32C5">
            <w:pPr>
              <w:jc w:val="right"/>
              <w:rPr>
                <w:sz w:val="20"/>
              </w:rPr>
            </w:pPr>
            <w:r w:rsidRPr="00E145DA">
              <w:rPr>
                <w:sz w:val="20"/>
              </w:rPr>
              <w:t>57 392</w:t>
            </w:r>
          </w:p>
        </w:tc>
      </w:tr>
      <w:tr w:rsidR="000B32C5" w:rsidRPr="00E145DA" w:rsidTr="000B32C5">
        <w:trPr>
          <w:trHeight w:val="186"/>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 xml:space="preserve">Өзге </w:t>
            </w:r>
            <w:r w:rsidRPr="00E145DA">
              <w:rPr>
                <w:rFonts w:ascii="Times New Roman" w:hAnsi="Times New Roman"/>
                <w:sz w:val="20"/>
                <w:lang w:val="kk-KZ"/>
              </w:rPr>
              <w:t xml:space="preserve">де </w:t>
            </w:r>
            <w:r w:rsidRPr="00E145DA">
              <w:rPr>
                <w:rFonts w:ascii="Times New Roman" w:hAnsi="Times New Roman"/>
                <w:sz w:val="20"/>
              </w:rPr>
              <w:t>металл емес</w:t>
            </w:r>
            <w:r w:rsidRPr="00E145DA">
              <w:rPr>
                <w:rFonts w:ascii="Times New Roman" w:hAnsi="Times New Roman"/>
                <w:sz w:val="20"/>
                <w:lang w:val="kk-KZ"/>
              </w:rPr>
              <w:t xml:space="preserve"> </w:t>
            </w:r>
            <w:r w:rsidRPr="00E145DA">
              <w:rPr>
                <w:rFonts w:ascii="Times New Roman" w:hAnsi="Times New Roman"/>
                <w:sz w:val="20"/>
              </w:rPr>
              <w:t>минералды</w:t>
            </w:r>
            <w:r w:rsidRPr="00E145DA">
              <w:rPr>
                <w:rFonts w:ascii="Times New Roman" w:hAnsi="Times New Roman"/>
                <w:sz w:val="20"/>
                <w:lang w:val="kk-KZ"/>
              </w:rPr>
              <w:t>қ</w:t>
            </w:r>
            <w:r w:rsidRPr="00E145DA">
              <w:rPr>
                <w:rFonts w:ascii="Times New Roman" w:hAnsi="Times New Roman"/>
                <w:sz w:val="20"/>
              </w:rPr>
              <w:t xml:space="preserve"> өнімдерді</w:t>
            </w:r>
            <w:r w:rsidRPr="00E145DA">
              <w:rPr>
                <w:rFonts w:ascii="Times New Roman" w:hAnsi="Times New Roman"/>
                <w:sz w:val="20"/>
                <w:lang w:val="kk-KZ"/>
              </w:rPr>
              <w:t xml:space="preserve"> </w:t>
            </w:r>
            <w:r w:rsidRPr="00E145DA">
              <w:rPr>
                <w:rFonts w:ascii="Times New Roman" w:hAnsi="Times New Roman"/>
                <w:sz w:val="20"/>
              </w:rPr>
              <w:t>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23</w:t>
            </w:r>
          </w:p>
        </w:tc>
        <w:tc>
          <w:tcPr>
            <w:tcW w:w="1559" w:type="dxa"/>
            <w:vAlign w:val="bottom"/>
          </w:tcPr>
          <w:p w:rsidR="000B32C5" w:rsidRPr="00E145DA" w:rsidRDefault="000B32C5" w:rsidP="000B32C5">
            <w:pPr>
              <w:jc w:val="right"/>
              <w:rPr>
                <w:sz w:val="20"/>
              </w:rPr>
            </w:pPr>
            <w:r w:rsidRPr="00E145DA">
              <w:rPr>
                <w:sz w:val="20"/>
              </w:rPr>
              <w:t>245 237</w:t>
            </w:r>
          </w:p>
        </w:tc>
        <w:tc>
          <w:tcPr>
            <w:tcW w:w="1417" w:type="dxa"/>
            <w:vAlign w:val="bottom"/>
          </w:tcPr>
          <w:p w:rsidR="000B32C5" w:rsidRPr="00E145DA" w:rsidRDefault="000B32C5" w:rsidP="000B32C5">
            <w:pPr>
              <w:jc w:val="right"/>
              <w:rPr>
                <w:sz w:val="20"/>
              </w:rPr>
            </w:pPr>
            <w:r w:rsidRPr="00E145DA">
              <w:rPr>
                <w:sz w:val="20"/>
              </w:rPr>
              <w:t xml:space="preserve">8 721 </w:t>
            </w:r>
          </w:p>
        </w:tc>
        <w:tc>
          <w:tcPr>
            <w:tcW w:w="1670" w:type="dxa"/>
            <w:vAlign w:val="bottom"/>
          </w:tcPr>
          <w:p w:rsidR="000B32C5" w:rsidRPr="00E145DA" w:rsidRDefault="000B32C5" w:rsidP="000B32C5">
            <w:pPr>
              <w:jc w:val="right"/>
              <w:rPr>
                <w:sz w:val="20"/>
              </w:rPr>
            </w:pPr>
            <w:r w:rsidRPr="00E145DA">
              <w:rPr>
                <w:sz w:val="20"/>
              </w:rPr>
              <w:t xml:space="preserve">67 </w:t>
            </w:r>
          </w:p>
        </w:tc>
        <w:tc>
          <w:tcPr>
            <w:tcW w:w="1702" w:type="dxa"/>
            <w:vAlign w:val="bottom"/>
          </w:tcPr>
          <w:p w:rsidR="000B32C5" w:rsidRPr="00E145DA" w:rsidRDefault="000B32C5" w:rsidP="000B32C5">
            <w:pPr>
              <w:jc w:val="right"/>
              <w:rPr>
                <w:sz w:val="20"/>
              </w:rPr>
            </w:pPr>
            <w:r w:rsidRPr="00E145DA">
              <w:rPr>
                <w:sz w:val="20"/>
              </w:rPr>
              <w:t xml:space="preserve">5 398 </w:t>
            </w:r>
          </w:p>
        </w:tc>
        <w:tc>
          <w:tcPr>
            <w:tcW w:w="1639" w:type="dxa"/>
            <w:vAlign w:val="bottom"/>
          </w:tcPr>
          <w:p w:rsidR="000B32C5" w:rsidRPr="00E145DA" w:rsidRDefault="000B32C5" w:rsidP="000B32C5">
            <w:pPr>
              <w:jc w:val="right"/>
              <w:rPr>
                <w:sz w:val="20"/>
              </w:rPr>
            </w:pPr>
            <w:r w:rsidRPr="00E145DA">
              <w:rPr>
                <w:sz w:val="20"/>
              </w:rPr>
              <w:t>259 423</w:t>
            </w:r>
          </w:p>
        </w:tc>
      </w:tr>
      <w:tr w:rsidR="000B32C5" w:rsidRPr="00E145DA" w:rsidTr="000B32C5">
        <w:trPr>
          <w:trHeight w:val="204"/>
        </w:trPr>
        <w:tc>
          <w:tcPr>
            <w:tcW w:w="5920" w:type="dxa"/>
            <w:vAlign w:val="bottom"/>
          </w:tcPr>
          <w:p w:rsidR="000B32C5" w:rsidRPr="00E145DA" w:rsidRDefault="000B32C5" w:rsidP="000B32C5">
            <w:pPr>
              <w:pStyle w:val="Bok"/>
              <w:rPr>
                <w:rFonts w:ascii="Times New Roman" w:hAnsi="Times New Roman"/>
                <w:sz w:val="20"/>
              </w:rPr>
            </w:pPr>
            <w:r w:rsidRPr="00E145DA">
              <w:rPr>
                <w:rFonts w:ascii="Times New Roman" w:hAnsi="Times New Roman"/>
                <w:sz w:val="20"/>
              </w:rPr>
              <w:t>Металлургия өнеркәсібі</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24</w:t>
            </w:r>
          </w:p>
        </w:tc>
        <w:tc>
          <w:tcPr>
            <w:tcW w:w="1559" w:type="dxa"/>
            <w:vAlign w:val="bottom"/>
          </w:tcPr>
          <w:p w:rsidR="000B32C5" w:rsidRPr="00E145DA" w:rsidRDefault="000B32C5" w:rsidP="000B32C5">
            <w:pPr>
              <w:jc w:val="right"/>
              <w:rPr>
                <w:sz w:val="20"/>
              </w:rPr>
            </w:pPr>
            <w:r w:rsidRPr="00E145DA">
              <w:rPr>
                <w:sz w:val="20"/>
              </w:rPr>
              <w:t>1 305 413</w:t>
            </w:r>
          </w:p>
        </w:tc>
        <w:tc>
          <w:tcPr>
            <w:tcW w:w="1417" w:type="dxa"/>
            <w:vAlign w:val="bottom"/>
          </w:tcPr>
          <w:p w:rsidR="000B32C5" w:rsidRPr="00E145DA" w:rsidRDefault="000B32C5" w:rsidP="000B32C5">
            <w:pPr>
              <w:jc w:val="right"/>
              <w:rPr>
                <w:sz w:val="20"/>
              </w:rPr>
            </w:pPr>
            <w:r w:rsidRPr="00E145DA">
              <w:rPr>
                <w:sz w:val="20"/>
              </w:rPr>
              <w:t xml:space="preserve">364 827 </w:t>
            </w:r>
          </w:p>
        </w:tc>
        <w:tc>
          <w:tcPr>
            <w:tcW w:w="1670" w:type="dxa"/>
            <w:vAlign w:val="bottom"/>
          </w:tcPr>
          <w:p w:rsidR="000B32C5" w:rsidRPr="00E145DA" w:rsidRDefault="000B32C5" w:rsidP="000B32C5">
            <w:pPr>
              <w:jc w:val="right"/>
              <w:rPr>
                <w:sz w:val="20"/>
              </w:rPr>
            </w:pPr>
            <w:r w:rsidRPr="00E145DA">
              <w:rPr>
                <w:sz w:val="20"/>
              </w:rPr>
              <w:t xml:space="preserve">6 972 </w:t>
            </w:r>
          </w:p>
        </w:tc>
        <w:tc>
          <w:tcPr>
            <w:tcW w:w="1702" w:type="dxa"/>
            <w:vAlign w:val="bottom"/>
          </w:tcPr>
          <w:p w:rsidR="000B32C5" w:rsidRPr="00E145DA" w:rsidRDefault="000B32C5" w:rsidP="000B32C5">
            <w:pPr>
              <w:jc w:val="right"/>
              <w:rPr>
                <w:sz w:val="20"/>
              </w:rPr>
            </w:pPr>
            <w:r w:rsidRPr="00E145DA">
              <w:rPr>
                <w:sz w:val="20"/>
              </w:rPr>
              <w:t xml:space="preserve">8 085 </w:t>
            </w:r>
          </w:p>
        </w:tc>
        <w:tc>
          <w:tcPr>
            <w:tcW w:w="1639" w:type="dxa"/>
            <w:vAlign w:val="bottom"/>
          </w:tcPr>
          <w:p w:rsidR="000B32C5" w:rsidRPr="00E145DA" w:rsidRDefault="000B32C5" w:rsidP="000B32C5">
            <w:pPr>
              <w:jc w:val="right"/>
              <w:rPr>
                <w:sz w:val="20"/>
              </w:rPr>
            </w:pPr>
            <w:r w:rsidRPr="00E145DA">
              <w:rPr>
                <w:sz w:val="20"/>
              </w:rPr>
              <w:t>1 685 297</w:t>
            </w:r>
          </w:p>
        </w:tc>
      </w:tr>
      <w:tr w:rsidR="000B32C5" w:rsidRPr="00E145DA" w:rsidTr="000B32C5">
        <w:trPr>
          <w:trHeight w:val="174"/>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Басқа санаттарға енгізілмеген м</w:t>
            </w:r>
            <w:r w:rsidRPr="00E145DA">
              <w:rPr>
                <w:rFonts w:ascii="Times New Roman" w:hAnsi="Times New Roman"/>
                <w:sz w:val="20"/>
              </w:rPr>
              <w:t>ашина</w:t>
            </w:r>
            <w:r w:rsidRPr="00E145DA">
              <w:rPr>
                <w:rFonts w:ascii="Times New Roman" w:hAnsi="Times New Roman"/>
                <w:sz w:val="20"/>
                <w:lang w:val="kk-KZ"/>
              </w:rPr>
              <w:t>лар</w:t>
            </w:r>
            <w:r w:rsidRPr="00E145DA">
              <w:rPr>
                <w:rFonts w:ascii="Times New Roman" w:hAnsi="Times New Roman"/>
                <w:sz w:val="20"/>
              </w:rPr>
              <w:t xml:space="preserve"> мен жабдықтар</w:t>
            </w:r>
            <w:r w:rsidRPr="00E145DA">
              <w:rPr>
                <w:rFonts w:ascii="Times New Roman" w:hAnsi="Times New Roman"/>
                <w:sz w:val="20"/>
                <w:lang w:val="kk-KZ"/>
              </w:rPr>
              <w:t>ды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28</w:t>
            </w:r>
          </w:p>
        </w:tc>
        <w:tc>
          <w:tcPr>
            <w:tcW w:w="1559" w:type="dxa"/>
            <w:vAlign w:val="bottom"/>
          </w:tcPr>
          <w:p w:rsidR="000B32C5" w:rsidRPr="00E145DA" w:rsidRDefault="000B32C5" w:rsidP="000B32C5">
            <w:pPr>
              <w:jc w:val="right"/>
              <w:rPr>
                <w:sz w:val="20"/>
              </w:rPr>
            </w:pPr>
            <w:r w:rsidRPr="00E145DA">
              <w:rPr>
                <w:sz w:val="20"/>
              </w:rPr>
              <w:t>97 907</w:t>
            </w:r>
          </w:p>
        </w:tc>
        <w:tc>
          <w:tcPr>
            <w:tcW w:w="1417" w:type="dxa"/>
            <w:vAlign w:val="bottom"/>
          </w:tcPr>
          <w:p w:rsidR="000B32C5" w:rsidRPr="00E145DA" w:rsidRDefault="000B32C5" w:rsidP="000B32C5">
            <w:pPr>
              <w:jc w:val="right"/>
              <w:rPr>
                <w:sz w:val="20"/>
              </w:rPr>
            </w:pPr>
            <w:r w:rsidRPr="00E145DA">
              <w:rPr>
                <w:sz w:val="20"/>
              </w:rPr>
              <w:t xml:space="preserve">13 990 </w:t>
            </w:r>
          </w:p>
        </w:tc>
        <w:tc>
          <w:tcPr>
            <w:tcW w:w="1670" w:type="dxa"/>
            <w:vAlign w:val="bottom"/>
          </w:tcPr>
          <w:p w:rsidR="000B32C5" w:rsidRPr="00E145DA" w:rsidRDefault="000B32C5" w:rsidP="000B32C5">
            <w:pPr>
              <w:jc w:val="right"/>
              <w:rPr>
                <w:sz w:val="20"/>
              </w:rPr>
            </w:pPr>
            <w:r w:rsidRPr="00E145DA">
              <w:rPr>
                <w:sz w:val="20"/>
              </w:rPr>
              <w:t xml:space="preserve">424 </w:t>
            </w:r>
          </w:p>
        </w:tc>
        <w:tc>
          <w:tcPr>
            <w:tcW w:w="1702" w:type="dxa"/>
            <w:vAlign w:val="bottom"/>
          </w:tcPr>
          <w:p w:rsidR="000B32C5" w:rsidRPr="00E145DA" w:rsidRDefault="000B32C5" w:rsidP="000B32C5">
            <w:pPr>
              <w:jc w:val="right"/>
              <w:rPr>
                <w:sz w:val="20"/>
              </w:rPr>
            </w:pPr>
            <w:r w:rsidRPr="00E145DA">
              <w:rPr>
                <w:sz w:val="20"/>
              </w:rPr>
              <w:t xml:space="preserve">949 </w:t>
            </w:r>
          </w:p>
        </w:tc>
        <w:tc>
          <w:tcPr>
            <w:tcW w:w="1639" w:type="dxa"/>
            <w:vAlign w:val="bottom"/>
          </w:tcPr>
          <w:p w:rsidR="000B32C5" w:rsidRPr="00E145DA" w:rsidRDefault="000B32C5" w:rsidP="000B32C5">
            <w:pPr>
              <w:jc w:val="right"/>
              <w:rPr>
                <w:sz w:val="20"/>
              </w:rPr>
            </w:pPr>
            <w:r w:rsidRPr="00E145DA">
              <w:rPr>
                <w:sz w:val="20"/>
              </w:rPr>
              <w:t>113 271</w:t>
            </w:r>
          </w:p>
        </w:tc>
      </w:tr>
      <w:tr w:rsidR="000B32C5" w:rsidRPr="00E145DA" w:rsidTr="000B32C5">
        <w:trPr>
          <w:trHeight w:val="126"/>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Компьютерлерді, э</w:t>
            </w:r>
            <w:r w:rsidRPr="00E145DA">
              <w:rPr>
                <w:rFonts w:ascii="Times New Roman" w:hAnsi="Times New Roman"/>
                <w:sz w:val="20"/>
              </w:rPr>
              <w:t>лектрондық және</w:t>
            </w:r>
            <w:r w:rsidRPr="00E145DA">
              <w:rPr>
                <w:rFonts w:ascii="Times New Roman" w:hAnsi="Times New Roman"/>
                <w:sz w:val="20"/>
                <w:lang w:val="kk-KZ"/>
              </w:rPr>
              <w:t xml:space="preserve"> </w:t>
            </w:r>
            <w:r w:rsidRPr="00E145DA">
              <w:rPr>
                <w:rFonts w:ascii="Times New Roman" w:hAnsi="Times New Roman"/>
                <w:sz w:val="20"/>
              </w:rPr>
              <w:t xml:space="preserve">оптикалық </w:t>
            </w:r>
            <w:r w:rsidRPr="00E145DA">
              <w:rPr>
                <w:rFonts w:ascii="Times New Roman" w:hAnsi="Times New Roman"/>
                <w:sz w:val="20"/>
                <w:lang w:val="kk-KZ"/>
              </w:rPr>
              <w:t>өнімдерді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26</w:t>
            </w:r>
          </w:p>
        </w:tc>
        <w:tc>
          <w:tcPr>
            <w:tcW w:w="1559" w:type="dxa"/>
            <w:vAlign w:val="bottom"/>
          </w:tcPr>
          <w:p w:rsidR="000B32C5" w:rsidRPr="00E145DA" w:rsidRDefault="000B32C5" w:rsidP="000B32C5">
            <w:pPr>
              <w:jc w:val="right"/>
              <w:rPr>
                <w:sz w:val="20"/>
              </w:rPr>
            </w:pPr>
            <w:r w:rsidRPr="00E145DA">
              <w:rPr>
                <w:sz w:val="20"/>
              </w:rPr>
              <w:t>65 878</w:t>
            </w:r>
          </w:p>
        </w:tc>
        <w:tc>
          <w:tcPr>
            <w:tcW w:w="1417" w:type="dxa"/>
            <w:vAlign w:val="bottom"/>
          </w:tcPr>
          <w:p w:rsidR="000B32C5" w:rsidRPr="00E145DA" w:rsidRDefault="000B32C5" w:rsidP="000B32C5">
            <w:pPr>
              <w:jc w:val="right"/>
              <w:rPr>
                <w:sz w:val="20"/>
              </w:rPr>
            </w:pPr>
            <w:r w:rsidRPr="00E145DA">
              <w:rPr>
                <w:sz w:val="20"/>
              </w:rPr>
              <w:t xml:space="preserve">602 </w:t>
            </w:r>
          </w:p>
        </w:tc>
        <w:tc>
          <w:tcPr>
            <w:tcW w:w="1670" w:type="dxa"/>
            <w:vAlign w:val="bottom"/>
          </w:tcPr>
          <w:p w:rsidR="000B32C5" w:rsidRPr="00E145DA" w:rsidRDefault="000B32C5" w:rsidP="000B32C5">
            <w:pPr>
              <w:jc w:val="right"/>
              <w:rPr>
                <w:sz w:val="20"/>
              </w:rPr>
            </w:pPr>
            <w:r w:rsidRPr="00E145DA">
              <w:rPr>
                <w:sz w:val="20"/>
              </w:rPr>
              <w:t xml:space="preserve">8 </w:t>
            </w:r>
          </w:p>
        </w:tc>
        <w:tc>
          <w:tcPr>
            <w:tcW w:w="1702" w:type="dxa"/>
            <w:vAlign w:val="bottom"/>
          </w:tcPr>
          <w:p w:rsidR="000B32C5" w:rsidRPr="00E145DA" w:rsidRDefault="000B32C5" w:rsidP="000B32C5">
            <w:pPr>
              <w:jc w:val="right"/>
              <w:rPr>
                <w:sz w:val="20"/>
              </w:rPr>
            </w:pPr>
            <w:r w:rsidRPr="00E145DA">
              <w:rPr>
                <w:sz w:val="20"/>
              </w:rPr>
              <w:t xml:space="preserve">268 </w:t>
            </w:r>
          </w:p>
        </w:tc>
        <w:tc>
          <w:tcPr>
            <w:tcW w:w="1639" w:type="dxa"/>
            <w:vAlign w:val="bottom"/>
          </w:tcPr>
          <w:p w:rsidR="000B32C5" w:rsidRPr="00E145DA" w:rsidRDefault="000B32C5" w:rsidP="000B32C5">
            <w:pPr>
              <w:jc w:val="right"/>
              <w:rPr>
                <w:sz w:val="20"/>
              </w:rPr>
            </w:pPr>
            <w:r w:rsidRPr="00E145DA">
              <w:rPr>
                <w:sz w:val="20"/>
              </w:rPr>
              <w:t>66 756</w:t>
            </w:r>
          </w:p>
        </w:tc>
      </w:tr>
      <w:tr w:rsidR="000B32C5" w:rsidRPr="00E145DA" w:rsidTr="000B32C5">
        <w:trPr>
          <w:trHeight w:val="130"/>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Авток</w:t>
            </w:r>
            <w:r w:rsidRPr="00E145DA">
              <w:rPr>
                <w:rFonts w:ascii="Times New Roman" w:hAnsi="Times New Roman"/>
                <w:sz w:val="20"/>
              </w:rPr>
              <w:t>өлік құралдары</w:t>
            </w:r>
            <w:r w:rsidRPr="00E145DA">
              <w:rPr>
                <w:rFonts w:ascii="Times New Roman" w:hAnsi="Times New Roman"/>
                <w:sz w:val="20"/>
                <w:lang w:val="kk-KZ"/>
              </w:rPr>
              <w:t>н,</w:t>
            </w:r>
            <w:r w:rsidRPr="00E145DA">
              <w:rPr>
                <w:rFonts w:ascii="Times New Roman" w:hAnsi="Times New Roman"/>
                <w:sz w:val="20"/>
              </w:rPr>
              <w:t xml:space="preserve"> </w:t>
            </w:r>
            <w:r w:rsidRPr="00E145DA">
              <w:rPr>
                <w:rFonts w:ascii="Times New Roman" w:hAnsi="Times New Roman"/>
                <w:sz w:val="20"/>
                <w:lang w:val="kk-KZ"/>
              </w:rPr>
              <w:t>трейлерлерді және жартылай тіркемелерді</w:t>
            </w:r>
            <w:r w:rsidRPr="00E145DA">
              <w:rPr>
                <w:rFonts w:ascii="Times New Roman" w:hAnsi="Times New Roman"/>
                <w:sz w:val="20"/>
              </w:rPr>
              <w:t xml:space="preserve"> </w:t>
            </w:r>
            <w:r w:rsidRPr="00E145DA">
              <w:rPr>
                <w:rFonts w:ascii="Times New Roman" w:hAnsi="Times New Roman"/>
                <w:sz w:val="20"/>
                <w:lang w:val="kk-KZ"/>
              </w:rPr>
              <w:t>ө</w:t>
            </w:r>
            <w:r w:rsidR="00F26962" w:rsidRPr="00E145DA">
              <w:rPr>
                <w:rFonts w:ascii="Times New Roman" w:hAnsi="Times New Roman"/>
                <w:sz w:val="20"/>
                <w:lang w:val="kk-KZ"/>
              </w:rPr>
              <w:t>н</w:t>
            </w:r>
            <w:r w:rsidRPr="00E145DA">
              <w:rPr>
                <w:rFonts w:ascii="Times New Roman" w:hAnsi="Times New Roman"/>
                <w:sz w:val="20"/>
                <w:lang w:val="kk-KZ"/>
              </w:rPr>
              <w:t>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29</w:t>
            </w:r>
          </w:p>
        </w:tc>
        <w:tc>
          <w:tcPr>
            <w:tcW w:w="1559" w:type="dxa"/>
            <w:vAlign w:val="bottom"/>
          </w:tcPr>
          <w:p w:rsidR="000B32C5" w:rsidRPr="00E145DA" w:rsidRDefault="000B32C5" w:rsidP="000B32C5">
            <w:pPr>
              <w:jc w:val="right"/>
              <w:rPr>
                <w:sz w:val="20"/>
              </w:rPr>
            </w:pPr>
            <w:r w:rsidRPr="00E145DA">
              <w:rPr>
                <w:sz w:val="20"/>
              </w:rPr>
              <w:t>117 197</w:t>
            </w:r>
          </w:p>
        </w:tc>
        <w:tc>
          <w:tcPr>
            <w:tcW w:w="1417" w:type="dxa"/>
            <w:vAlign w:val="bottom"/>
          </w:tcPr>
          <w:p w:rsidR="000B32C5" w:rsidRPr="00E145DA" w:rsidRDefault="000B32C5" w:rsidP="000B32C5">
            <w:pPr>
              <w:jc w:val="right"/>
              <w:rPr>
                <w:sz w:val="20"/>
              </w:rPr>
            </w:pPr>
            <w:r w:rsidRPr="00E145DA">
              <w:rPr>
                <w:sz w:val="20"/>
              </w:rPr>
              <w:t xml:space="preserve">137 </w:t>
            </w:r>
          </w:p>
        </w:tc>
        <w:tc>
          <w:tcPr>
            <w:tcW w:w="1670" w:type="dxa"/>
            <w:vAlign w:val="bottom"/>
          </w:tcPr>
          <w:p w:rsidR="000B32C5" w:rsidRPr="00E145DA" w:rsidRDefault="000B32C5" w:rsidP="000B32C5">
            <w:pPr>
              <w:jc w:val="right"/>
              <w:rPr>
                <w:sz w:val="20"/>
              </w:rPr>
            </w:pPr>
            <w:r w:rsidRPr="00E145DA">
              <w:rPr>
                <w:sz w:val="20"/>
              </w:rPr>
              <w:t xml:space="preserve">36 </w:t>
            </w:r>
          </w:p>
        </w:tc>
        <w:tc>
          <w:tcPr>
            <w:tcW w:w="1702" w:type="dxa"/>
            <w:vAlign w:val="bottom"/>
          </w:tcPr>
          <w:p w:rsidR="000B32C5" w:rsidRPr="00E145DA" w:rsidRDefault="000B32C5" w:rsidP="000B32C5">
            <w:pPr>
              <w:jc w:val="right"/>
              <w:rPr>
                <w:sz w:val="20"/>
              </w:rPr>
            </w:pPr>
            <w:r w:rsidRPr="00E145DA">
              <w:rPr>
                <w:sz w:val="20"/>
              </w:rPr>
              <w:t xml:space="preserve">18 </w:t>
            </w:r>
          </w:p>
        </w:tc>
        <w:tc>
          <w:tcPr>
            <w:tcW w:w="1639" w:type="dxa"/>
            <w:vAlign w:val="bottom"/>
          </w:tcPr>
          <w:p w:rsidR="000B32C5" w:rsidRPr="00E145DA" w:rsidRDefault="000B32C5" w:rsidP="000B32C5">
            <w:pPr>
              <w:jc w:val="right"/>
              <w:rPr>
                <w:sz w:val="20"/>
              </w:rPr>
            </w:pPr>
            <w:r w:rsidRPr="00E145DA">
              <w:rPr>
                <w:sz w:val="20"/>
              </w:rPr>
              <w:t>117 389</w:t>
            </w:r>
          </w:p>
        </w:tc>
      </w:tr>
      <w:tr w:rsidR="000B32C5" w:rsidRPr="00E145DA" w:rsidTr="000B32C5">
        <w:trPr>
          <w:trHeight w:val="147"/>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Өзге де дайын бұйымдарды өндіру</w:t>
            </w:r>
          </w:p>
        </w:tc>
        <w:tc>
          <w:tcPr>
            <w:tcW w:w="882" w:type="dxa"/>
            <w:vAlign w:val="bottom"/>
          </w:tcPr>
          <w:p w:rsidR="000B32C5" w:rsidRPr="00E145DA" w:rsidRDefault="000B32C5" w:rsidP="000B32C5">
            <w:pPr>
              <w:pStyle w:val="Bok"/>
              <w:jc w:val="center"/>
              <w:rPr>
                <w:rFonts w:ascii="Times New Roman" w:hAnsi="Times New Roman"/>
                <w:sz w:val="20"/>
                <w:lang w:val="kk-KZ"/>
              </w:rPr>
            </w:pPr>
            <w:r w:rsidRPr="00E145DA">
              <w:rPr>
                <w:rFonts w:ascii="Times New Roman" w:hAnsi="Times New Roman"/>
                <w:sz w:val="20"/>
                <w:lang w:val="kk-KZ"/>
              </w:rPr>
              <w:t>32</w:t>
            </w:r>
          </w:p>
        </w:tc>
        <w:tc>
          <w:tcPr>
            <w:tcW w:w="1559" w:type="dxa"/>
            <w:vAlign w:val="bottom"/>
          </w:tcPr>
          <w:p w:rsidR="000B32C5" w:rsidRPr="00E145DA" w:rsidRDefault="000B32C5" w:rsidP="000B32C5">
            <w:pPr>
              <w:jc w:val="right"/>
              <w:rPr>
                <w:sz w:val="20"/>
              </w:rPr>
            </w:pPr>
            <w:r w:rsidRPr="00E145DA">
              <w:rPr>
                <w:sz w:val="20"/>
              </w:rPr>
              <w:t>46 865</w:t>
            </w:r>
          </w:p>
        </w:tc>
        <w:tc>
          <w:tcPr>
            <w:tcW w:w="1417" w:type="dxa"/>
            <w:vAlign w:val="bottom"/>
          </w:tcPr>
          <w:p w:rsidR="000B32C5" w:rsidRPr="00E145DA" w:rsidRDefault="000B32C5" w:rsidP="000B32C5">
            <w:pPr>
              <w:jc w:val="right"/>
              <w:rPr>
                <w:sz w:val="20"/>
              </w:rPr>
            </w:pPr>
            <w:r w:rsidRPr="00E145DA">
              <w:rPr>
                <w:sz w:val="20"/>
              </w:rPr>
              <w:t xml:space="preserve">13 377 </w:t>
            </w:r>
          </w:p>
        </w:tc>
        <w:tc>
          <w:tcPr>
            <w:tcW w:w="1670" w:type="dxa"/>
            <w:vAlign w:val="bottom"/>
          </w:tcPr>
          <w:p w:rsidR="000B32C5" w:rsidRPr="00E145DA" w:rsidRDefault="000B32C5" w:rsidP="000B32C5">
            <w:pPr>
              <w:jc w:val="right"/>
              <w:rPr>
                <w:sz w:val="20"/>
              </w:rPr>
            </w:pPr>
            <w:r w:rsidRPr="00E145DA">
              <w:rPr>
                <w:sz w:val="20"/>
              </w:rPr>
              <w:t xml:space="preserve">-1 </w:t>
            </w:r>
          </w:p>
        </w:tc>
        <w:tc>
          <w:tcPr>
            <w:tcW w:w="1702" w:type="dxa"/>
            <w:vAlign w:val="bottom"/>
          </w:tcPr>
          <w:p w:rsidR="000B32C5" w:rsidRPr="00E145DA" w:rsidRDefault="000B32C5" w:rsidP="000B32C5">
            <w:pPr>
              <w:jc w:val="right"/>
              <w:rPr>
                <w:sz w:val="20"/>
              </w:rPr>
            </w:pPr>
            <w:r w:rsidRPr="00E145DA">
              <w:rPr>
                <w:sz w:val="20"/>
              </w:rPr>
              <w:t xml:space="preserve">20 </w:t>
            </w:r>
          </w:p>
        </w:tc>
        <w:tc>
          <w:tcPr>
            <w:tcW w:w="1639" w:type="dxa"/>
            <w:vAlign w:val="bottom"/>
          </w:tcPr>
          <w:p w:rsidR="000B32C5" w:rsidRPr="00E145DA" w:rsidRDefault="000B32C5" w:rsidP="000B32C5">
            <w:pPr>
              <w:jc w:val="right"/>
              <w:rPr>
                <w:sz w:val="20"/>
              </w:rPr>
            </w:pPr>
            <w:r w:rsidRPr="00E145DA">
              <w:rPr>
                <w:sz w:val="20"/>
              </w:rPr>
              <w:t>60 261</w:t>
            </w:r>
          </w:p>
        </w:tc>
      </w:tr>
      <w:tr w:rsidR="000B32C5" w:rsidRPr="000977D5" w:rsidTr="000B32C5">
        <w:trPr>
          <w:trHeight w:val="276"/>
        </w:trPr>
        <w:tc>
          <w:tcPr>
            <w:tcW w:w="5920" w:type="dxa"/>
            <w:vAlign w:val="bottom"/>
          </w:tcPr>
          <w:p w:rsidR="000B32C5" w:rsidRPr="00E145DA" w:rsidRDefault="000B32C5" w:rsidP="000B32C5">
            <w:pPr>
              <w:pStyle w:val="Bok"/>
              <w:rPr>
                <w:rFonts w:ascii="Times New Roman" w:hAnsi="Times New Roman"/>
                <w:sz w:val="20"/>
                <w:lang w:val="kk-KZ"/>
              </w:rPr>
            </w:pPr>
            <w:r w:rsidRPr="00E145DA">
              <w:rPr>
                <w:rFonts w:ascii="Times New Roman" w:hAnsi="Times New Roman"/>
                <w:sz w:val="20"/>
              </w:rPr>
              <w:t>Электр</w:t>
            </w:r>
            <w:r w:rsidRPr="00E145DA">
              <w:rPr>
                <w:rFonts w:ascii="Times New Roman" w:hAnsi="Times New Roman"/>
                <w:sz w:val="20"/>
                <w:lang w:val="kk-KZ"/>
              </w:rPr>
              <w:t xml:space="preserve">мен жабдықтау, газ, бу беру және ауа баптау. </w:t>
            </w:r>
          </w:p>
          <w:p w:rsidR="000B32C5" w:rsidRPr="00E145DA" w:rsidRDefault="000B32C5" w:rsidP="000B32C5">
            <w:pPr>
              <w:pStyle w:val="Bok"/>
              <w:rPr>
                <w:rFonts w:ascii="Times New Roman" w:hAnsi="Times New Roman"/>
                <w:sz w:val="20"/>
                <w:lang w:val="kk-KZ"/>
              </w:rPr>
            </w:pPr>
            <w:r w:rsidRPr="00E145DA">
              <w:rPr>
                <w:rFonts w:ascii="Times New Roman" w:hAnsi="Times New Roman"/>
                <w:sz w:val="20"/>
                <w:lang w:val="kk-KZ"/>
              </w:rPr>
              <w:t>Сумен жабдықтау; кәріз жүйесі, қалдықтардың жиналуын және таратылуын бақылау</w:t>
            </w:r>
          </w:p>
        </w:tc>
        <w:tc>
          <w:tcPr>
            <w:tcW w:w="882" w:type="dxa"/>
            <w:vAlign w:val="bottom"/>
          </w:tcPr>
          <w:p w:rsidR="000B32C5" w:rsidRPr="00E145DA" w:rsidRDefault="000B32C5" w:rsidP="000B32C5">
            <w:pPr>
              <w:pStyle w:val="Bok"/>
              <w:jc w:val="center"/>
              <w:rPr>
                <w:rFonts w:ascii="Times New Roman" w:hAnsi="Times New Roman"/>
                <w:sz w:val="20"/>
              </w:rPr>
            </w:pPr>
            <w:r w:rsidRPr="00E145DA">
              <w:rPr>
                <w:rFonts w:ascii="Times New Roman" w:hAnsi="Times New Roman"/>
                <w:sz w:val="20"/>
                <w:lang w:val="en-US"/>
              </w:rPr>
              <w:t>D</w:t>
            </w:r>
            <w:r w:rsidRPr="00E145DA">
              <w:rPr>
                <w:rFonts w:ascii="Times New Roman" w:hAnsi="Times New Roman"/>
                <w:sz w:val="20"/>
                <w:lang w:val="kk-KZ"/>
              </w:rPr>
              <w:t xml:space="preserve"> және </w:t>
            </w:r>
            <w:r w:rsidRPr="00E145DA">
              <w:rPr>
                <w:rFonts w:ascii="Times New Roman" w:hAnsi="Times New Roman"/>
                <w:sz w:val="20"/>
                <w:lang w:val="en-US"/>
              </w:rPr>
              <w:t>E</w:t>
            </w:r>
          </w:p>
        </w:tc>
        <w:tc>
          <w:tcPr>
            <w:tcW w:w="1559" w:type="dxa"/>
            <w:vAlign w:val="bottom"/>
          </w:tcPr>
          <w:p w:rsidR="000B32C5" w:rsidRPr="00E145DA" w:rsidRDefault="000B32C5" w:rsidP="000B32C5">
            <w:pPr>
              <w:jc w:val="right"/>
              <w:rPr>
                <w:sz w:val="20"/>
              </w:rPr>
            </w:pPr>
            <w:r w:rsidRPr="00E145DA">
              <w:rPr>
                <w:sz w:val="20"/>
              </w:rPr>
              <w:t>414 288</w:t>
            </w:r>
          </w:p>
        </w:tc>
        <w:tc>
          <w:tcPr>
            <w:tcW w:w="1417" w:type="dxa"/>
            <w:vAlign w:val="bottom"/>
          </w:tcPr>
          <w:p w:rsidR="000B32C5" w:rsidRPr="00E145DA" w:rsidRDefault="000B32C5" w:rsidP="000B32C5">
            <w:pPr>
              <w:jc w:val="right"/>
              <w:rPr>
                <w:sz w:val="20"/>
              </w:rPr>
            </w:pPr>
            <w:r w:rsidRPr="00E145DA">
              <w:rPr>
                <w:sz w:val="20"/>
              </w:rPr>
              <w:t xml:space="preserve">49 551 </w:t>
            </w:r>
          </w:p>
        </w:tc>
        <w:tc>
          <w:tcPr>
            <w:tcW w:w="1670" w:type="dxa"/>
            <w:vAlign w:val="bottom"/>
          </w:tcPr>
          <w:p w:rsidR="000B32C5" w:rsidRPr="00E145DA" w:rsidRDefault="000B32C5" w:rsidP="000B32C5">
            <w:pPr>
              <w:jc w:val="right"/>
              <w:rPr>
                <w:sz w:val="20"/>
              </w:rPr>
            </w:pPr>
            <w:r w:rsidRPr="00E145DA">
              <w:rPr>
                <w:sz w:val="20"/>
              </w:rPr>
              <w:t> </w:t>
            </w:r>
          </w:p>
        </w:tc>
        <w:tc>
          <w:tcPr>
            <w:tcW w:w="1702" w:type="dxa"/>
            <w:vAlign w:val="bottom"/>
          </w:tcPr>
          <w:p w:rsidR="000B32C5" w:rsidRPr="00E145DA" w:rsidRDefault="000B32C5" w:rsidP="000B32C5">
            <w:pPr>
              <w:jc w:val="right"/>
              <w:rPr>
                <w:sz w:val="20"/>
              </w:rPr>
            </w:pPr>
            <w:r w:rsidRPr="00E145DA">
              <w:rPr>
                <w:sz w:val="20"/>
              </w:rPr>
              <w:t> </w:t>
            </w:r>
          </w:p>
        </w:tc>
        <w:tc>
          <w:tcPr>
            <w:tcW w:w="1639" w:type="dxa"/>
            <w:vAlign w:val="bottom"/>
          </w:tcPr>
          <w:p w:rsidR="000B32C5" w:rsidRPr="000977D5" w:rsidRDefault="000B32C5" w:rsidP="000B32C5">
            <w:pPr>
              <w:jc w:val="right"/>
              <w:rPr>
                <w:sz w:val="20"/>
              </w:rPr>
            </w:pPr>
            <w:r w:rsidRPr="00E145DA">
              <w:rPr>
                <w:sz w:val="20"/>
              </w:rPr>
              <w:t>463 839</w:t>
            </w:r>
          </w:p>
        </w:tc>
      </w:tr>
    </w:tbl>
    <w:p w:rsidR="00904922" w:rsidRDefault="00904922" w:rsidP="000B32C5">
      <w:pPr>
        <w:pStyle w:val="23"/>
        <w:tabs>
          <w:tab w:val="left" w:pos="313"/>
          <w:tab w:val="left" w:pos="993"/>
          <w:tab w:val="left" w:pos="1560"/>
          <w:tab w:val="left" w:pos="5812"/>
        </w:tabs>
        <w:spacing w:before="0" w:line="240" w:lineRule="auto"/>
        <w:ind w:left="10206" w:right="-313" w:firstLine="0"/>
        <w:jc w:val="left"/>
        <w:rPr>
          <w:sz w:val="18"/>
          <w:szCs w:val="18"/>
        </w:rPr>
      </w:pPr>
    </w:p>
    <w:sectPr w:rsidR="00904922" w:rsidSect="00904922">
      <w:footnotePr>
        <w:numFmt w:val="chicago"/>
      </w:footnotePr>
      <w:pgSz w:w="16838" w:h="11906" w:orient="landscape" w:code="9"/>
      <w:pgMar w:top="1418" w:right="1418" w:bottom="851"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1DB" w:rsidRDefault="00BC01DB">
      <w:r>
        <w:separator/>
      </w:r>
    </w:p>
  </w:endnote>
  <w:endnote w:type="continuationSeparator" w:id="0">
    <w:p w:rsidR="00BC01DB" w:rsidRDefault="00BC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ewton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77" w:rsidRDefault="00D462C3">
    <w:pPr>
      <w:pStyle w:val="a5"/>
      <w:framePr w:wrap="around" w:vAnchor="text" w:hAnchor="margin" w:xAlign="right" w:y="1"/>
      <w:rPr>
        <w:rStyle w:val="a6"/>
      </w:rPr>
    </w:pPr>
    <w:r>
      <w:rPr>
        <w:rStyle w:val="a6"/>
      </w:rPr>
      <w:fldChar w:fldCharType="begin"/>
    </w:r>
    <w:r w:rsidR="00FB7477">
      <w:rPr>
        <w:rStyle w:val="a6"/>
      </w:rPr>
      <w:instrText xml:space="preserve">PAGE  </w:instrText>
    </w:r>
    <w:r>
      <w:rPr>
        <w:rStyle w:val="a6"/>
      </w:rPr>
      <w:fldChar w:fldCharType="separate"/>
    </w:r>
    <w:r w:rsidR="00FB7477">
      <w:rPr>
        <w:rStyle w:val="a6"/>
        <w:noProof/>
      </w:rPr>
      <w:t>4</w:t>
    </w:r>
    <w:r>
      <w:rPr>
        <w:rStyle w:val="a6"/>
      </w:rPr>
      <w:fldChar w:fldCharType="end"/>
    </w:r>
  </w:p>
  <w:p w:rsidR="00FB7477" w:rsidRDefault="00FB747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1DB" w:rsidRDefault="00BC01DB">
      <w:r>
        <w:separator/>
      </w:r>
    </w:p>
  </w:footnote>
  <w:footnote w:type="continuationSeparator" w:id="0">
    <w:p w:rsidR="00BC01DB" w:rsidRDefault="00BC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791"/>
      <w:docPartObj>
        <w:docPartGallery w:val="Page Numbers (Top of Page)"/>
        <w:docPartUnique/>
      </w:docPartObj>
    </w:sdtPr>
    <w:sdtContent>
      <w:p w:rsidR="00FB7477" w:rsidRDefault="00D462C3">
        <w:pPr>
          <w:pStyle w:val="a8"/>
          <w:jc w:val="center"/>
        </w:pPr>
        <w:fldSimple w:instr=" PAGE   \* MERGEFORMAT ">
          <w:r w:rsidR="00D13632">
            <w:rPr>
              <w:noProof/>
            </w:rPr>
            <w:t>20</w:t>
          </w:r>
        </w:fldSimple>
      </w:p>
    </w:sdtContent>
  </w:sdt>
  <w:p w:rsidR="00FB7477" w:rsidRDefault="00FB747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A60"/>
    <w:multiLevelType w:val="hybridMultilevel"/>
    <w:tmpl w:val="F8A0DF5C"/>
    <w:lvl w:ilvl="0" w:tplc="0419000F">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86644"/>
    <w:multiLevelType w:val="hybridMultilevel"/>
    <w:tmpl w:val="65DC435C"/>
    <w:lvl w:ilvl="0" w:tplc="0C800B1E">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E74F7F"/>
    <w:multiLevelType w:val="hybridMultilevel"/>
    <w:tmpl w:val="8B0E2862"/>
    <w:lvl w:ilvl="0" w:tplc="ACBEA43C">
      <w:start w:val="10"/>
      <w:numFmt w:val="decimal"/>
      <w:lvlText w:val="%1."/>
      <w:lvlJc w:val="left"/>
      <w:pPr>
        <w:ind w:left="1084" w:hanging="3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31951"/>
    <w:multiLevelType w:val="hybridMultilevel"/>
    <w:tmpl w:val="D2720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2E6BDA"/>
    <w:multiLevelType w:val="hybridMultilevel"/>
    <w:tmpl w:val="E236DE38"/>
    <w:lvl w:ilvl="0" w:tplc="BC2A31AE">
      <w:start w:val="4"/>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3F1209"/>
    <w:multiLevelType w:val="hybridMultilevel"/>
    <w:tmpl w:val="7C763CD2"/>
    <w:lvl w:ilvl="0" w:tplc="9B14CC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B643E"/>
    <w:multiLevelType w:val="hybridMultilevel"/>
    <w:tmpl w:val="71485632"/>
    <w:lvl w:ilvl="0" w:tplc="18083D7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D151F"/>
    <w:multiLevelType w:val="hybridMultilevel"/>
    <w:tmpl w:val="55F4FD44"/>
    <w:lvl w:ilvl="0" w:tplc="D14870C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C647BA"/>
    <w:multiLevelType w:val="hybridMultilevel"/>
    <w:tmpl w:val="8812B21E"/>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085230"/>
    <w:multiLevelType w:val="hybridMultilevel"/>
    <w:tmpl w:val="829E6B38"/>
    <w:lvl w:ilvl="0" w:tplc="9CD08006">
      <w:start w:val="8"/>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063F86"/>
    <w:multiLevelType w:val="hybridMultilevel"/>
    <w:tmpl w:val="BEF08F80"/>
    <w:lvl w:ilvl="0" w:tplc="7902B5BE">
      <w:start w:val="1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9324607"/>
    <w:multiLevelType w:val="hybridMultilevel"/>
    <w:tmpl w:val="C6EE4EB6"/>
    <w:lvl w:ilvl="0" w:tplc="C39E3F18">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07C31"/>
    <w:multiLevelType w:val="hybridMultilevel"/>
    <w:tmpl w:val="47200830"/>
    <w:lvl w:ilvl="0" w:tplc="A4A0FE1C">
      <w:start w:val="2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5277329"/>
    <w:multiLevelType w:val="hybridMultilevel"/>
    <w:tmpl w:val="D2B4FAA0"/>
    <w:lvl w:ilvl="0" w:tplc="CE7E64B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C701E9"/>
    <w:multiLevelType w:val="hybridMultilevel"/>
    <w:tmpl w:val="B74C865C"/>
    <w:lvl w:ilvl="0" w:tplc="790C62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3F0A04"/>
    <w:multiLevelType w:val="hybridMultilevel"/>
    <w:tmpl w:val="8812B21E"/>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276D48"/>
    <w:multiLevelType w:val="hybridMultilevel"/>
    <w:tmpl w:val="4760936E"/>
    <w:lvl w:ilvl="0" w:tplc="B9A43E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E6819"/>
    <w:multiLevelType w:val="hybridMultilevel"/>
    <w:tmpl w:val="C79C26A4"/>
    <w:lvl w:ilvl="0" w:tplc="E57EC1A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545CCB"/>
    <w:multiLevelType w:val="hybridMultilevel"/>
    <w:tmpl w:val="C7BE5A0C"/>
    <w:lvl w:ilvl="0" w:tplc="0C800B1E">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3AA07D4"/>
    <w:multiLevelType w:val="hybridMultilevel"/>
    <w:tmpl w:val="B52E4106"/>
    <w:lvl w:ilvl="0" w:tplc="7916DB5A">
      <w:start w:val="2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4C15A94"/>
    <w:multiLevelType w:val="hybridMultilevel"/>
    <w:tmpl w:val="E3B65BB0"/>
    <w:lvl w:ilvl="0" w:tplc="C462756A">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4F410EC"/>
    <w:multiLevelType w:val="hybridMultilevel"/>
    <w:tmpl w:val="D7EAD168"/>
    <w:lvl w:ilvl="0" w:tplc="F61E6480">
      <w:start w:val="2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7"/>
  </w:num>
  <w:num w:numId="3">
    <w:abstractNumId w:val="5"/>
  </w:num>
  <w:num w:numId="4">
    <w:abstractNumId w:val="4"/>
  </w:num>
  <w:num w:numId="5">
    <w:abstractNumId w:val="21"/>
  </w:num>
  <w:num w:numId="6">
    <w:abstractNumId w:val="12"/>
  </w:num>
  <w:num w:numId="7">
    <w:abstractNumId w:val="20"/>
  </w:num>
  <w:num w:numId="8">
    <w:abstractNumId w:val="1"/>
  </w:num>
  <w:num w:numId="9">
    <w:abstractNumId w:val="18"/>
  </w:num>
  <w:num w:numId="10">
    <w:abstractNumId w:val="13"/>
  </w:num>
  <w:num w:numId="11">
    <w:abstractNumId w:val="9"/>
  </w:num>
  <w:num w:numId="12">
    <w:abstractNumId w:val="15"/>
  </w:num>
  <w:num w:numId="13">
    <w:abstractNumId w:val="8"/>
  </w:num>
  <w:num w:numId="14">
    <w:abstractNumId w:val="19"/>
  </w:num>
  <w:num w:numId="15">
    <w:abstractNumId w:val="14"/>
  </w:num>
  <w:num w:numId="16">
    <w:abstractNumId w:val="17"/>
  </w:num>
  <w:num w:numId="17">
    <w:abstractNumId w:val="2"/>
  </w:num>
  <w:num w:numId="18">
    <w:abstractNumId w:val="10"/>
  </w:num>
  <w:num w:numId="19">
    <w:abstractNumId w:val="6"/>
  </w:num>
  <w:num w:numId="20">
    <w:abstractNumId w:val="16"/>
  </w:num>
  <w:num w:numId="21">
    <w:abstractNumId w:val="3"/>
  </w:num>
  <w:num w:numId="2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attachedTemplate r:id="rId1"/>
  <w:linkStyles/>
  <w:stylePaneFormatFilter w:val="3F01"/>
  <w:defaultTabStop w:val="720"/>
  <w:hyphenationZone w:val="357"/>
  <w:drawingGridHorizontalSpacing w:val="120"/>
  <w:displayHorizontalDrawingGridEvery w:val="0"/>
  <w:displayVerticalDrawingGridEvery w:val="0"/>
  <w:noPunctuationKerning/>
  <w:characterSpacingControl w:val="doNotCompress"/>
  <w:hdrShapeDefaults>
    <o:shapedefaults v:ext="edit" spidmax="78850"/>
  </w:hdrShapeDefaults>
  <w:footnotePr>
    <w:numFmt w:val="chicago"/>
    <w:footnote w:id="-1"/>
    <w:footnote w:id="0"/>
  </w:footnotePr>
  <w:endnotePr>
    <w:endnote w:id="-1"/>
    <w:endnote w:id="0"/>
  </w:endnotePr>
  <w:compat/>
  <w:rsids>
    <w:rsidRoot w:val="00571A09"/>
    <w:rsid w:val="0000024C"/>
    <w:rsid w:val="00000D87"/>
    <w:rsid w:val="00001C7B"/>
    <w:rsid w:val="00002346"/>
    <w:rsid w:val="0000252D"/>
    <w:rsid w:val="00002687"/>
    <w:rsid w:val="00002719"/>
    <w:rsid w:val="00003F71"/>
    <w:rsid w:val="00005231"/>
    <w:rsid w:val="00005DBF"/>
    <w:rsid w:val="00006B6F"/>
    <w:rsid w:val="00007F64"/>
    <w:rsid w:val="0001045F"/>
    <w:rsid w:val="000109DD"/>
    <w:rsid w:val="00010C80"/>
    <w:rsid w:val="0001187D"/>
    <w:rsid w:val="00013090"/>
    <w:rsid w:val="00016A76"/>
    <w:rsid w:val="00016F66"/>
    <w:rsid w:val="0001743A"/>
    <w:rsid w:val="0002060A"/>
    <w:rsid w:val="00020E11"/>
    <w:rsid w:val="00020F0A"/>
    <w:rsid w:val="00020FBA"/>
    <w:rsid w:val="00021A36"/>
    <w:rsid w:val="00023294"/>
    <w:rsid w:val="000233CA"/>
    <w:rsid w:val="000259CE"/>
    <w:rsid w:val="00027230"/>
    <w:rsid w:val="000305FC"/>
    <w:rsid w:val="0003409F"/>
    <w:rsid w:val="0004149F"/>
    <w:rsid w:val="00041DA4"/>
    <w:rsid w:val="000437D2"/>
    <w:rsid w:val="000445BA"/>
    <w:rsid w:val="00044677"/>
    <w:rsid w:val="00045010"/>
    <w:rsid w:val="00045465"/>
    <w:rsid w:val="000500AE"/>
    <w:rsid w:val="000503E8"/>
    <w:rsid w:val="00050C3B"/>
    <w:rsid w:val="00051285"/>
    <w:rsid w:val="00051835"/>
    <w:rsid w:val="00053490"/>
    <w:rsid w:val="00054F73"/>
    <w:rsid w:val="0005508B"/>
    <w:rsid w:val="00056482"/>
    <w:rsid w:val="000641CF"/>
    <w:rsid w:val="000677F2"/>
    <w:rsid w:val="00070892"/>
    <w:rsid w:val="00070A56"/>
    <w:rsid w:val="00072602"/>
    <w:rsid w:val="000733C9"/>
    <w:rsid w:val="00073A03"/>
    <w:rsid w:val="000746C4"/>
    <w:rsid w:val="00074727"/>
    <w:rsid w:val="00077C0E"/>
    <w:rsid w:val="00081AF2"/>
    <w:rsid w:val="00081E1E"/>
    <w:rsid w:val="000838AF"/>
    <w:rsid w:val="00083C65"/>
    <w:rsid w:val="00083D2C"/>
    <w:rsid w:val="0008488F"/>
    <w:rsid w:val="00086036"/>
    <w:rsid w:val="00086654"/>
    <w:rsid w:val="00087C56"/>
    <w:rsid w:val="0009399B"/>
    <w:rsid w:val="00094011"/>
    <w:rsid w:val="000956C3"/>
    <w:rsid w:val="0009589E"/>
    <w:rsid w:val="000976AD"/>
    <w:rsid w:val="000977D5"/>
    <w:rsid w:val="00097BBB"/>
    <w:rsid w:val="000A07A9"/>
    <w:rsid w:val="000A0F5E"/>
    <w:rsid w:val="000A110A"/>
    <w:rsid w:val="000A2636"/>
    <w:rsid w:val="000A28D1"/>
    <w:rsid w:val="000A3A73"/>
    <w:rsid w:val="000A3AC6"/>
    <w:rsid w:val="000A529D"/>
    <w:rsid w:val="000A544D"/>
    <w:rsid w:val="000A569C"/>
    <w:rsid w:val="000A67E7"/>
    <w:rsid w:val="000B021E"/>
    <w:rsid w:val="000B09E7"/>
    <w:rsid w:val="000B1385"/>
    <w:rsid w:val="000B26E4"/>
    <w:rsid w:val="000B32C5"/>
    <w:rsid w:val="000B37BA"/>
    <w:rsid w:val="000B3D88"/>
    <w:rsid w:val="000B53A1"/>
    <w:rsid w:val="000B6942"/>
    <w:rsid w:val="000B6F77"/>
    <w:rsid w:val="000B7C67"/>
    <w:rsid w:val="000C0748"/>
    <w:rsid w:val="000C2944"/>
    <w:rsid w:val="000C4AB3"/>
    <w:rsid w:val="000C69A9"/>
    <w:rsid w:val="000C7274"/>
    <w:rsid w:val="000D28DB"/>
    <w:rsid w:val="000D4B79"/>
    <w:rsid w:val="000D6405"/>
    <w:rsid w:val="000E12C3"/>
    <w:rsid w:val="000E28DA"/>
    <w:rsid w:val="000E4115"/>
    <w:rsid w:val="000E44E4"/>
    <w:rsid w:val="000F0196"/>
    <w:rsid w:val="000F0DD0"/>
    <w:rsid w:val="000F19E7"/>
    <w:rsid w:val="000F27AA"/>
    <w:rsid w:val="000F28DC"/>
    <w:rsid w:val="000F4A51"/>
    <w:rsid w:val="000F5D80"/>
    <w:rsid w:val="00100D9C"/>
    <w:rsid w:val="00102DBE"/>
    <w:rsid w:val="00103A36"/>
    <w:rsid w:val="00103B7C"/>
    <w:rsid w:val="00103E35"/>
    <w:rsid w:val="001078EA"/>
    <w:rsid w:val="0011028F"/>
    <w:rsid w:val="00110730"/>
    <w:rsid w:val="001110F8"/>
    <w:rsid w:val="00111315"/>
    <w:rsid w:val="001117E6"/>
    <w:rsid w:val="00112733"/>
    <w:rsid w:val="00112983"/>
    <w:rsid w:val="00114D21"/>
    <w:rsid w:val="00114EED"/>
    <w:rsid w:val="00115476"/>
    <w:rsid w:val="001164CD"/>
    <w:rsid w:val="00120A1B"/>
    <w:rsid w:val="001252FE"/>
    <w:rsid w:val="00126D72"/>
    <w:rsid w:val="00130113"/>
    <w:rsid w:val="00130569"/>
    <w:rsid w:val="0013077B"/>
    <w:rsid w:val="00131EC7"/>
    <w:rsid w:val="0013249D"/>
    <w:rsid w:val="00133630"/>
    <w:rsid w:val="00133DD8"/>
    <w:rsid w:val="00135C63"/>
    <w:rsid w:val="00137E19"/>
    <w:rsid w:val="00140EF8"/>
    <w:rsid w:val="00142E85"/>
    <w:rsid w:val="00143C76"/>
    <w:rsid w:val="001444C0"/>
    <w:rsid w:val="00146541"/>
    <w:rsid w:val="00146DA7"/>
    <w:rsid w:val="00146E39"/>
    <w:rsid w:val="00146E9E"/>
    <w:rsid w:val="00146FCD"/>
    <w:rsid w:val="00146FF6"/>
    <w:rsid w:val="00147BBD"/>
    <w:rsid w:val="00151147"/>
    <w:rsid w:val="001545A9"/>
    <w:rsid w:val="001565E6"/>
    <w:rsid w:val="00157285"/>
    <w:rsid w:val="00160026"/>
    <w:rsid w:val="00160CA3"/>
    <w:rsid w:val="00161F92"/>
    <w:rsid w:val="001634C3"/>
    <w:rsid w:val="00163602"/>
    <w:rsid w:val="0016387A"/>
    <w:rsid w:val="00164189"/>
    <w:rsid w:val="00164250"/>
    <w:rsid w:val="0016488D"/>
    <w:rsid w:val="0016516F"/>
    <w:rsid w:val="0016724B"/>
    <w:rsid w:val="001675EB"/>
    <w:rsid w:val="001705A4"/>
    <w:rsid w:val="00171064"/>
    <w:rsid w:val="00173302"/>
    <w:rsid w:val="00175A39"/>
    <w:rsid w:val="00175F73"/>
    <w:rsid w:val="00175FAD"/>
    <w:rsid w:val="00176736"/>
    <w:rsid w:val="00176B79"/>
    <w:rsid w:val="00177DC9"/>
    <w:rsid w:val="00181A7D"/>
    <w:rsid w:val="00182DCF"/>
    <w:rsid w:val="00184531"/>
    <w:rsid w:val="00184656"/>
    <w:rsid w:val="00184E29"/>
    <w:rsid w:val="00185618"/>
    <w:rsid w:val="00185F20"/>
    <w:rsid w:val="001866D0"/>
    <w:rsid w:val="00192560"/>
    <w:rsid w:val="0019599C"/>
    <w:rsid w:val="00197817"/>
    <w:rsid w:val="001A1134"/>
    <w:rsid w:val="001A26D3"/>
    <w:rsid w:val="001A320F"/>
    <w:rsid w:val="001A3305"/>
    <w:rsid w:val="001A3B0A"/>
    <w:rsid w:val="001A3ECC"/>
    <w:rsid w:val="001A49BC"/>
    <w:rsid w:val="001A5931"/>
    <w:rsid w:val="001A6DD4"/>
    <w:rsid w:val="001A7A40"/>
    <w:rsid w:val="001B2512"/>
    <w:rsid w:val="001B3222"/>
    <w:rsid w:val="001B4885"/>
    <w:rsid w:val="001B4B75"/>
    <w:rsid w:val="001B5DD5"/>
    <w:rsid w:val="001B616E"/>
    <w:rsid w:val="001B62EE"/>
    <w:rsid w:val="001C1DA7"/>
    <w:rsid w:val="001C7991"/>
    <w:rsid w:val="001D0CFA"/>
    <w:rsid w:val="001D0FA6"/>
    <w:rsid w:val="001D129B"/>
    <w:rsid w:val="001D35D6"/>
    <w:rsid w:val="001D401E"/>
    <w:rsid w:val="001D45AB"/>
    <w:rsid w:val="001D6F63"/>
    <w:rsid w:val="001E0036"/>
    <w:rsid w:val="001E1743"/>
    <w:rsid w:val="001E37C0"/>
    <w:rsid w:val="001E3B08"/>
    <w:rsid w:val="001E55EA"/>
    <w:rsid w:val="001E6107"/>
    <w:rsid w:val="001E7202"/>
    <w:rsid w:val="001E7334"/>
    <w:rsid w:val="001F0E92"/>
    <w:rsid w:val="001F1BB5"/>
    <w:rsid w:val="001F1CD7"/>
    <w:rsid w:val="001F20DC"/>
    <w:rsid w:val="001F3A44"/>
    <w:rsid w:val="001F78D5"/>
    <w:rsid w:val="00200333"/>
    <w:rsid w:val="00200E06"/>
    <w:rsid w:val="00201AC4"/>
    <w:rsid w:val="00203403"/>
    <w:rsid w:val="0020402A"/>
    <w:rsid w:val="002045D7"/>
    <w:rsid w:val="00204819"/>
    <w:rsid w:val="00204B04"/>
    <w:rsid w:val="00205CDA"/>
    <w:rsid w:val="0021131A"/>
    <w:rsid w:val="00211555"/>
    <w:rsid w:val="00212CFF"/>
    <w:rsid w:val="0021409D"/>
    <w:rsid w:val="00214351"/>
    <w:rsid w:val="00217431"/>
    <w:rsid w:val="00220246"/>
    <w:rsid w:val="00220639"/>
    <w:rsid w:val="00222758"/>
    <w:rsid w:val="00222F82"/>
    <w:rsid w:val="00224341"/>
    <w:rsid w:val="002264FD"/>
    <w:rsid w:val="00226F12"/>
    <w:rsid w:val="002270BD"/>
    <w:rsid w:val="00227BFE"/>
    <w:rsid w:val="002326ED"/>
    <w:rsid w:val="002334D5"/>
    <w:rsid w:val="00233D16"/>
    <w:rsid w:val="00234B58"/>
    <w:rsid w:val="00236B78"/>
    <w:rsid w:val="0024030D"/>
    <w:rsid w:val="0024064C"/>
    <w:rsid w:val="00240DB1"/>
    <w:rsid w:val="0024133C"/>
    <w:rsid w:val="0024383B"/>
    <w:rsid w:val="00243A99"/>
    <w:rsid w:val="00245012"/>
    <w:rsid w:val="002460BC"/>
    <w:rsid w:val="002467B4"/>
    <w:rsid w:val="00247F45"/>
    <w:rsid w:val="00251107"/>
    <w:rsid w:val="0025120C"/>
    <w:rsid w:val="002516E8"/>
    <w:rsid w:val="00251991"/>
    <w:rsid w:val="0025230E"/>
    <w:rsid w:val="00257A63"/>
    <w:rsid w:val="002639A9"/>
    <w:rsid w:val="00263D8B"/>
    <w:rsid w:val="00264036"/>
    <w:rsid w:val="002653CE"/>
    <w:rsid w:val="00265F04"/>
    <w:rsid w:val="002678A3"/>
    <w:rsid w:val="00271D99"/>
    <w:rsid w:val="002731C3"/>
    <w:rsid w:val="00273F4A"/>
    <w:rsid w:val="0027588B"/>
    <w:rsid w:val="002768A2"/>
    <w:rsid w:val="0027702B"/>
    <w:rsid w:val="00277434"/>
    <w:rsid w:val="00277F60"/>
    <w:rsid w:val="00280FB7"/>
    <w:rsid w:val="002814D9"/>
    <w:rsid w:val="0029137C"/>
    <w:rsid w:val="00291CC7"/>
    <w:rsid w:val="00293C76"/>
    <w:rsid w:val="00297F9E"/>
    <w:rsid w:val="002A22EE"/>
    <w:rsid w:val="002A2DB4"/>
    <w:rsid w:val="002A332E"/>
    <w:rsid w:val="002A3E51"/>
    <w:rsid w:val="002A58E2"/>
    <w:rsid w:val="002A5DE3"/>
    <w:rsid w:val="002A6A0B"/>
    <w:rsid w:val="002B1B68"/>
    <w:rsid w:val="002B3B6B"/>
    <w:rsid w:val="002B6F7B"/>
    <w:rsid w:val="002B74B0"/>
    <w:rsid w:val="002C1ABF"/>
    <w:rsid w:val="002C1D88"/>
    <w:rsid w:val="002C3B03"/>
    <w:rsid w:val="002C5C4E"/>
    <w:rsid w:val="002D06A8"/>
    <w:rsid w:val="002D4375"/>
    <w:rsid w:val="002D4F11"/>
    <w:rsid w:val="002D586F"/>
    <w:rsid w:val="002D64CE"/>
    <w:rsid w:val="002D764C"/>
    <w:rsid w:val="002D7F39"/>
    <w:rsid w:val="002E032C"/>
    <w:rsid w:val="002E0F5E"/>
    <w:rsid w:val="002E14BA"/>
    <w:rsid w:val="002E27EB"/>
    <w:rsid w:val="002E4565"/>
    <w:rsid w:val="002E45FF"/>
    <w:rsid w:val="002E4E14"/>
    <w:rsid w:val="002E51C3"/>
    <w:rsid w:val="002E533E"/>
    <w:rsid w:val="002E5694"/>
    <w:rsid w:val="002E6248"/>
    <w:rsid w:val="002E6EBF"/>
    <w:rsid w:val="002E7694"/>
    <w:rsid w:val="002E7BC3"/>
    <w:rsid w:val="002F219F"/>
    <w:rsid w:val="002F379F"/>
    <w:rsid w:val="002F3F16"/>
    <w:rsid w:val="002F440A"/>
    <w:rsid w:val="002F662B"/>
    <w:rsid w:val="002F7D26"/>
    <w:rsid w:val="0030035A"/>
    <w:rsid w:val="00301EA2"/>
    <w:rsid w:val="003022B9"/>
    <w:rsid w:val="003022C2"/>
    <w:rsid w:val="00302C4E"/>
    <w:rsid w:val="0030507E"/>
    <w:rsid w:val="0030771C"/>
    <w:rsid w:val="003077FA"/>
    <w:rsid w:val="00307BD3"/>
    <w:rsid w:val="00310463"/>
    <w:rsid w:val="00311231"/>
    <w:rsid w:val="003118F4"/>
    <w:rsid w:val="00312250"/>
    <w:rsid w:val="00313D27"/>
    <w:rsid w:val="00314BE8"/>
    <w:rsid w:val="003153CD"/>
    <w:rsid w:val="0031659E"/>
    <w:rsid w:val="003210AB"/>
    <w:rsid w:val="0032504E"/>
    <w:rsid w:val="00326108"/>
    <w:rsid w:val="00326622"/>
    <w:rsid w:val="00326B4A"/>
    <w:rsid w:val="00326FA5"/>
    <w:rsid w:val="003301C9"/>
    <w:rsid w:val="0033217C"/>
    <w:rsid w:val="0033656E"/>
    <w:rsid w:val="00336B30"/>
    <w:rsid w:val="00337549"/>
    <w:rsid w:val="0033755A"/>
    <w:rsid w:val="00341633"/>
    <w:rsid w:val="003450E6"/>
    <w:rsid w:val="003456EA"/>
    <w:rsid w:val="00346956"/>
    <w:rsid w:val="003477B2"/>
    <w:rsid w:val="003515AC"/>
    <w:rsid w:val="00353882"/>
    <w:rsid w:val="0035423A"/>
    <w:rsid w:val="00355127"/>
    <w:rsid w:val="0035627A"/>
    <w:rsid w:val="003562F9"/>
    <w:rsid w:val="00356C4A"/>
    <w:rsid w:val="003626EA"/>
    <w:rsid w:val="003637EC"/>
    <w:rsid w:val="00364AA5"/>
    <w:rsid w:val="00365FD8"/>
    <w:rsid w:val="003662C4"/>
    <w:rsid w:val="00367CD5"/>
    <w:rsid w:val="00373194"/>
    <w:rsid w:val="00374726"/>
    <w:rsid w:val="00374F22"/>
    <w:rsid w:val="0037628D"/>
    <w:rsid w:val="00377356"/>
    <w:rsid w:val="003801A3"/>
    <w:rsid w:val="003803BE"/>
    <w:rsid w:val="003805EC"/>
    <w:rsid w:val="00380890"/>
    <w:rsid w:val="00381808"/>
    <w:rsid w:val="0038364C"/>
    <w:rsid w:val="003843FA"/>
    <w:rsid w:val="0038481D"/>
    <w:rsid w:val="00385346"/>
    <w:rsid w:val="0038566D"/>
    <w:rsid w:val="00385A88"/>
    <w:rsid w:val="00385C82"/>
    <w:rsid w:val="0038763F"/>
    <w:rsid w:val="003910B4"/>
    <w:rsid w:val="00391DB4"/>
    <w:rsid w:val="0039215A"/>
    <w:rsid w:val="00392D32"/>
    <w:rsid w:val="00393C66"/>
    <w:rsid w:val="003951D4"/>
    <w:rsid w:val="003962E0"/>
    <w:rsid w:val="003A01E2"/>
    <w:rsid w:val="003A0E0E"/>
    <w:rsid w:val="003A13F6"/>
    <w:rsid w:val="003A18C7"/>
    <w:rsid w:val="003A4795"/>
    <w:rsid w:val="003A7821"/>
    <w:rsid w:val="003A7F30"/>
    <w:rsid w:val="003B080B"/>
    <w:rsid w:val="003B0A4D"/>
    <w:rsid w:val="003B1096"/>
    <w:rsid w:val="003B18B8"/>
    <w:rsid w:val="003B257E"/>
    <w:rsid w:val="003B4334"/>
    <w:rsid w:val="003B6506"/>
    <w:rsid w:val="003C19B4"/>
    <w:rsid w:val="003C1F99"/>
    <w:rsid w:val="003C2FC6"/>
    <w:rsid w:val="003C30E2"/>
    <w:rsid w:val="003C3B70"/>
    <w:rsid w:val="003C566B"/>
    <w:rsid w:val="003C5848"/>
    <w:rsid w:val="003C6532"/>
    <w:rsid w:val="003C6C97"/>
    <w:rsid w:val="003C7EA3"/>
    <w:rsid w:val="003D0182"/>
    <w:rsid w:val="003D1461"/>
    <w:rsid w:val="003D1B74"/>
    <w:rsid w:val="003D24AF"/>
    <w:rsid w:val="003D4E81"/>
    <w:rsid w:val="003D5220"/>
    <w:rsid w:val="003D58FA"/>
    <w:rsid w:val="003D63C1"/>
    <w:rsid w:val="003D6808"/>
    <w:rsid w:val="003E200E"/>
    <w:rsid w:val="003E2D42"/>
    <w:rsid w:val="003E4769"/>
    <w:rsid w:val="003E4BF2"/>
    <w:rsid w:val="003E507D"/>
    <w:rsid w:val="003E63E1"/>
    <w:rsid w:val="003E6430"/>
    <w:rsid w:val="003F0257"/>
    <w:rsid w:val="003F19A8"/>
    <w:rsid w:val="003F1BAC"/>
    <w:rsid w:val="003F32F5"/>
    <w:rsid w:val="003F475A"/>
    <w:rsid w:val="003F5B82"/>
    <w:rsid w:val="003F7647"/>
    <w:rsid w:val="00400A7D"/>
    <w:rsid w:val="00400BB3"/>
    <w:rsid w:val="00400F70"/>
    <w:rsid w:val="00401298"/>
    <w:rsid w:val="00401846"/>
    <w:rsid w:val="0040210D"/>
    <w:rsid w:val="00402285"/>
    <w:rsid w:val="0040252C"/>
    <w:rsid w:val="0040279A"/>
    <w:rsid w:val="00403216"/>
    <w:rsid w:val="00404237"/>
    <w:rsid w:val="00406C58"/>
    <w:rsid w:val="004078BA"/>
    <w:rsid w:val="004101C5"/>
    <w:rsid w:val="0041095D"/>
    <w:rsid w:val="00410CAA"/>
    <w:rsid w:val="004119B1"/>
    <w:rsid w:val="00411EC4"/>
    <w:rsid w:val="00412953"/>
    <w:rsid w:val="00412C1A"/>
    <w:rsid w:val="00412DE2"/>
    <w:rsid w:val="00413457"/>
    <w:rsid w:val="004144D2"/>
    <w:rsid w:val="00414A71"/>
    <w:rsid w:val="00415FF2"/>
    <w:rsid w:val="00416347"/>
    <w:rsid w:val="004209BA"/>
    <w:rsid w:val="00422B52"/>
    <w:rsid w:val="00422D8C"/>
    <w:rsid w:val="00423FC6"/>
    <w:rsid w:val="00426721"/>
    <w:rsid w:val="00430DAE"/>
    <w:rsid w:val="00431D47"/>
    <w:rsid w:val="004351D1"/>
    <w:rsid w:val="004402B8"/>
    <w:rsid w:val="00441346"/>
    <w:rsid w:val="00441F57"/>
    <w:rsid w:val="00441F6C"/>
    <w:rsid w:val="0044275B"/>
    <w:rsid w:val="00443679"/>
    <w:rsid w:val="00447D86"/>
    <w:rsid w:val="00450DB9"/>
    <w:rsid w:val="00450F98"/>
    <w:rsid w:val="004529DD"/>
    <w:rsid w:val="00452CFB"/>
    <w:rsid w:val="004539B1"/>
    <w:rsid w:val="00453E76"/>
    <w:rsid w:val="004567D3"/>
    <w:rsid w:val="0046007E"/>
    <w:rsid w:val="00460AC0"/>
    <w:rsid w:val="00460C74"/>
    <w:rsid w:val="004613DB"/>
    <w:rsid w:val="0046229C"/>
    <w:rsid w:val="0046291E"/>
    <w:rsid w:val="00463EC9"/>
    <w:rsid w:val="00466FC1"/>
    <w:rsid w:val="0047164D"/>
    <w:rsid w:val="00472447"/>
    <w:rsid w:val="004732A1"/>
    <w:rsid w:val="00476279"/>
    <w:rsid w:val="004767C4"/>
    <w:rsid w:val="00477A64"/>
    <w:rsid w:val="004814A6"/>
    <w:rsid w:val="004818E6"/>
    <w:rsid w:val="00481FBE"/>
    <w:rsid w:val="00483986"/>
    <w:rsid w:val="004860D8"/>
    <w:rsid w:val="00486603"/>
    <w:rsid w:val="00486827"/>
    <w:rsid w:val="00486919"/>
    <w:rsid w:val="00487951"/>
    <w:rsid w:val="00487B85"/>
    <w:rsid w:val="004901F4"/>
    <w:rsid w:val="00492621"/>
    <w:rsid w:val="0049266D"/>
    <w:rsid w:val="004929D9"/>
    <w:rsid w:val="004941DD"/>
    <w:rsid w:val="0049426A"/>
    <w:rsid w:val="004942F1"/>
    <w:rsid w:val="00495B1D"/>
    <w:rsid w:val="004966BB"/>
    <w:rsid w:val="00496C4E"/>
    <w:rsid w:val="004973DB"/>
    <w:rsid w:val="004A0B47"/>
    <w:rsid w:val="004A1732"/>
    <w:rsid w:val="004A256C"/>
    <w:rsid w:val="004A2C91"/>
    <w:rsid w:val="004A32D4"/>
    <w:rsid w:val="004A3550"/>
    <w:rsid w:val="004B02DA"/>
    <w:rsid w:val="004B159E"/>
    <w:rsid w:val="004B27E9"/>
    <w:rsid w:val="004B2BB0"/>
    <w:rsid w:val="004B2F65"/>
    <w:rsid w:val="004B32A3"/>
    <w:rsid w:val="004B36E7"/>
    <w:rsid w:val="004B3845"/>
    <w:rsid w:val="004B4A72"/>
    <w:rsid w:val="004B4AF4"/>
    <w:rsid w:val="004B4B49"/>
    <w:rsid w:val="004B525E"/>
    <w:rsid w:val="004B5DC5"/>
    <w:rsid w:val="004B64C6"/>
    <w:rsid w:val="004C4BC8"/>
    <w:rsid w:val="004C5E8D"/>
    <w:rsid w:val="004C79A8"/>
    <w:rsid w:val="004D1560"/>
    <w:rsid w:val="004D1A0A"/>
    <w:rsid w:val="004D1B05"/>
    <w:rsid w:val="004D2175"/>
    <w:rsid w:val="004D470C"/>
    <w:rsid w:val="004D5823"/>
    <w:rsid w:val="004D61CA"/>
    <w:rsid w:val="004D7E90"/>
    <w:rsid w:val="004E0523"/>
    <w:rsid w:val="004E0FD6"/>
    <w:rsid w:val="004E1021"/>
    <w:rsid w:val="004E29C9"/>
    <w:rsid w:val="004E2CFB"/>
    <w:rsid w:val="004E47D6"/>
    <w:rsid w:val="004E4B8C"/>
    <w:rsid w:val="004E5599"/>
    <w:rsid w:val="004E59C9"/>
    <w:rsid w:val="004E7365"/>
    <w:rsid w:val="004F2B72"/>
    <w:rsid w:val="004F3046"/>
    <w:rsid w:val="004F310E"/>
    <w:rsid w:val="004F353B"/>
    <w:rsid w:val="004F3E7A"/>
    <w:rsid w:val="004F4483"/>
    <w:rsid w:val="004F58E5"/>
    <w:rsid w:val="00500273"/>
    <w:rsid w:val="005003C3"/>
    <w:rsid w:val="0050090B"/>
    <w:rsid w:val="00501342"/>
    <w:rsid w:val="005075F1"/>
    <w:rsid w:val="00507FCE"/>
    <w:rsid w:val="00510E49"/>
    <w:rsid w:val="00511F69"/>
    <w:rsid w:val="00513147"/>
    <w:rsid w:val="0051351E"/>
    <w:rsid w:val="00514B1F"/>
    <w:rsid w:val="00514E31"/>
    <w:rsid w:val="005155A8"/>
    <w:rsid w:val="00516341"/>
    <w:rsid w:val="005163A0"/>
    <w:rsid w:val="00520A50"/>
    <w:rsid w:val="00521D7E"/>
    <w:rsid w:val="00522399"/>
    <w:rsid w:val="00522488"/>
    <w:rsid w:val="0052263D"/>
    <w:rsid w:val="00522A29"/>
    <w:rsid w:val="00522C50"/>
    <w:rsid w:val="00523D69"/>
    <w:rsid w:val="005252E1"/>
    <w:rsid w:val="00525D12"/>
    <w:rsid w:val="005260CA"/>
    <w:rsid w:val="00526478"/>
    <w:rsid w:val="00526B6B"/>
    <w:rsid w:val="00526C81"/>
    <w:rsid w:val="00530A2A"/>
    <w:rsid w:val="00530BDE"/>
    <w:rsid w:val="005311E1"/>
    <w:rsid w:val="00531D09"/>
    <w:rsid w:val="0053346B"/>
    <w:rsid w:val="00534764"/>
    <w:rsid w:val="0053519B"/>
    <w:rsid w:val="005352C5"/>
    <w:rsid w:val="0053548C"/>
    <w:rsid w:val="00535920"/>
    <w:rsid w:val="0053608C"/>
    <w:rsid w:val="00540799"/>
    <w:rsid w:val="005429DF"/>
    <w:rsid w:val="00544CC2"/>
    <w:rsid w:val="00546478"/>
    <w:rsid w:val="00546DB9"/>
    <w:rsid w:val="005470C5"/>
    <w:rsid w:val="005524D5"/>
    <w:rsid w:val="00554EAE"/>
    <w:rsid w:val="00560716"/>
    <w:rsid w:val="00561FBD"/>
    <w:rsid w:val="00563C46"/>
    <w:rsid w:val="00570921"/>
    <w:rsid w:val="005718DC"/>
    <w:rsid w:val="00571A09"/>
    <w:rsid w:val="00571B54"/>
    <w:rsid w:val="00571C8C"/>
    <w:rsid w:val="005735F5"/>
    <w:rsid w:val="00573DA5"/>
    <w:rsid w:val="00575B9D"/>
    <w:rsid w:val="00575CA8"/>
    <w:rsid w:val="005760FA"/>
    <w:rsid w:val="005762ED"/>
    <w:rsid w:val="005808F0"/>
    <w:rsid w:val="00581F67"/>
    <w:rsid w:val="005837B9"/>
    <w:rsid w:val="00584087"/>
    <w:rsid w:val="00587538"/>
    <w:rsid w:val="00587644"/>
    <w:rsid w:val="00587A53"/>
    <w:rsid w:val="00590138"/>
    <w:rsid w:val="00591238"/>
    <w:rsid w:val="00591E43"/>
    <w:rsid w:val="005928D4"/>
    <w:rsid w:val="005969FB"/>
    <w:rsid w:val="005A28D8"/>
    <w:rsid w:val="005A2B9C"/>
    <w:rsid w:val="005A3039"/>
    <w:rsid w:val="005A37CC"/>
    <w:rsid w:val="005A3864"/>
    <w:rsid w:val="005A4036"/>
    <w:rsid w:val="005A5471"/>
    <w:rsid w:val="005A587A"/>
    <w:rsid w:val="005A61AB"/>
    <w:rsid w:val="005B3CA1"/>
    <w:rsid w:val="005B3E3B"/>
    <w:rsid w:val="005B50F6"/>
    <w:rsid w:val="005B66DA"/>
    <w:rsid w:val="005C1976"/>
    <w:rsid w:val="005C1E09"/>
    <w:rsid w:val="005C37AC"/>
    <w:rsid w:val="005C4A0B"/>
    <w:rsid w:val="005C4AC2"/>
    <w:rsid w:val="005C5500"/>
    <w:rsid w:val="005C630A"/>
    <w:rsid w:val="005C68FF"/>
    <w:rsid w:val="005D088B"/>
    <w:rsid w:val="005D0B58"/>
    <w:rsid w:val="005D0C21"/>
    <w:rsid w:val="005D5202"/>
    <w:rsid w:val="005D678F"/>
    <w:rsid w:val="005D6B0E"/>
    <w:rsid w:val="005D7028"/>
    <w:rsid w:val="005E2A4F"/>
    <w:rsid w:val="005E2E57"/>
    <w:rsid w:val="005E2F8B"/>
    <w:rsid w:val="005E58B1"/>
    <w:rsid w:val="005E61E2"/>
    <w:rsid w:val="005F0EDA"/>
    <w:rsid w:val="005F2AD9"/>
    <w:rsid w:val="005F42ED"/>
    <w:rsid w:val="005F65F9"/>
    <w:rsid w:val="005F74C6"/>
    <w:rsid w:val="005F7538"/>
    <w:rsid w:val="006003EF"/>
    <w:rsid w:val="006041CD"/>
    <w:rsid w:val="00604C45"/>
    <w:rsid w:val="006057C2"/>
    <w:rsid w:val="00605A3F"/>
    <w:rsid w:val="0060610E"/>
    <w:rsid w:val="00606306"/>
    <w:rsid w:val="0060683E"/>
    <w:rsid w:val="0060690F"/>
    <w:rsid w:val="00606BFC"/>
    <w:rsid w:val="00606DB0"/>
    <w:rsid w:val="00607B80"/>
    <w:rsid w:val="006113F6"/>
    <w:rsid w:val="00611872"/>
    <w:rsid w:val="00613366"/>
    <w:rsid w:val="0061362F"/>
    <w:rsid w:val="00614876"/>
    <w:rsid w:val="006149BF"/>
    <w:rsid w:val="00617A65"/>
    <w:rsid w:val="00617F36"/>
    <w:rsid w:val="00621241"/>
    <w:rsid w:val="006219D3"/>
    <w:rsid w:val="00622F10"/>
    <w:rsid w:val="00623D13"/>
    <w:rsid w:val="00624179"/>
    <w:rsid w:val="00624906"/>
    <w:rsid w:val="00627BFC"/>
    <w:rsid w:val="00631293"/>
    <w:rsid w:val="0063133A"/>
    <w:rsid w:val="00631B3F"/>
    <w:rsid w:val="0063200A"/>
    <w:rsid w:val="00632CE1"/>
    <w:rsid w:val="00633165"/>
    <w:rsid w:val="006335D5"/>
    <w:rsid w:val="0063675E"/>
    <w:rsid w:val="0063737C"/>
    <w:rsid w:val="006376AE"/>
    <w:rsid w:val="00637771"/>
    <w:rsid w:val="00637EE2"/>
    <w:rsid w:val="00641A85"/>
    <w:rsid w:val="0064222A"/>
    <w:rsid w:val="00645719"/>
    <w:rsid w:val="00646AB2"/>
    <w:rsid w:val="00646E55"/>
    <w:rsid w:val="00647A62"/>
    <w:rsid w:val="00650D0F"/>
    <w:rsid w:val="00651E4A"/>
    <w:rsid w:val="00651F07"/>
    <w:rsid w:val="006564FC"/>
    <w:rsid w:val="00660C6A"/>
    <w:rsid w:val="006645AD"/>
    <w:rsid w:val="006646AF"/>
    <w:rsid w:val="006662E1"/>
    <w:rsid w:val="0067089B"/>
    <w:rsid w:val="00671010"/>
    <w:rsid w:val="006718FD"/>
    <w:rsid w:val="00672A2B"/>
    <w:rsid w:val="00672AB7"/>
    <w:rsid w:val="00674531"/>
    <w:rsid w:val="00676581"/>
    <w:rsid w:val="00676AF6"/>
    <w:rsid w:val="00676EDA"/>
    <w:rsid w:val="00677549"/>
    <w:rsid w:val="0068027E"/>
    <w:rsid w:val="00681BFA"/>
    <w:rsid w:val="006838F9"/>
    <w:rsid w:val="006846F0"/>
    <w:rsid w:val="00690A4A"/>
    <w:rsid w:val="00691674"/>
    <w:rsid w:val="00692BED"/>
    <w:rsid w:val="00693004"/>
    <w:rsid w:val="0069320B"/>
    <w:rsid w:val="00693B42"/>
    <w:rsid w:val="006953D9"/>
    <w:rsid w:val="006959CF"/>
    <w:rsid w:val="00695D5E"/>
    <w:rsid w:val="00696F51"/>
    <w:rsid w:val="006978DE"/>
    <w:rsid w:val="006A152F"/>
    <w:rsid w:val="006A1B61"/>
    <w:rsid w:val="006A2875"/>
    <w:rsid w:val="006A39FC"/>
    <w:rsid w:val="006A49DE"/>
    <w:rsid w:val="006A6607"/>
    <w:rsid w:val="006A7D11"/>
    <w:rsid w:val="006B2A75"/>
    <w:rsid w:val="006B3B08"/>
    <w:rsid w:val="006B3EC6"/>
    <w:rsid w:val="006B67EB"/>
    <w:rsid w:val="006C1181"/>
    <w:rsid w:val="006C19AD"/>
    <w:rsid w:val="006C1C8F"/>
    <w:rsid w:val="006C20CC"/>
    <w:rsid w:val="006C35B7"/>
    <w:rsid w:val="006C3AE3"/>
    <w:rsid w:val="006C5895"/>
    <w:rsid w:val="006C69E7"/>
    <w:rsid w:val="006C7A60"/>
    <w:rsid w:val="006D0D51"/>
    <w:rsid w:val="006D243A"/>
    <w:rsid w:val="006D2565"/>
    <w:rsid w:val="006D3624"/>
    <w:rsid w:val="006D36A3"/>
    <w:rsid w:val="006D3807"/>
    <w:rsid w:val="006D7822"/>
    <w:rsid w:val="006D7CEB"/>
    <w:rsid w:val="006E0D33"/>
    <w:rsid w:val="006E1A4C"/>
    <w:rsid w:val="006E27BA"/>
    <w:rsid w:val="006E3B25"/>
    <w:rsid w:val="006E5BF7"/>
    <w:rsid w:val="006E6288"/>
    <w:rsid w:val="006E7235"/>
    <w:rsid w:val="006F0273"/>
    <w:rsid w:val="006F0366"/>
    <w:rsid w:val="006F050E"/>
    <w:rsid w:val="006F3135"/>
    <w:rsid w:val="006F3473"/>
    <w:rsid w:val="006F58CF"/>
    <w:rsid w:val="006F66DB"/>
    <w:rsid w:val="006F69FA"/>
    <w:rsid w:val="006F6D0A"/>
    <w:rsid w:val="006F7502"/>
    <w:rsid w:val="006F7EF9"/>
    <w:rsid w:val="007036ED"/>
    <w:rsid w:val="00704366"/>
    <w:rsid w:val="00704646"/>
    <w:rsid w:val="00706BCA"/>
    <w:rsid w:val="00706E9E"/>
    <w:rsid w:val="00707B11"/>
    <w:rsid w:val="0071163C"/>
    <w:rsid w:val="00712473"/>
    <w:rsid w:val="00713C29"/>
    <w:rsid w:val="00717673"/>
    <w:rsid w:val="00717F76"/>
    <w:rsid w:val="00721A48"/>
    <w:rsid w:val="007220B0"/>
    <w:rsid w:val="007228F9"/>
    <w:rsid w:val="00723778"/>
    <w:rsid w:val="007238D6"/>
    <w:rsid w:val="007248FA"/>
    <w:rsid w:val="00724A03"/>
    <w:rsid w:val="00724AAC"/>
    <w:rsid w:val="00724DCA"/>
    <w:rsid w:val="00724F64"/>
    <w:rsid w:val="00725DA8"/>
    <w:rsid w:val="00730649"/>
    <w:rsid w:val="00730E1A"/>
    <w:rsid w:val="00731BCD"/>
    <w:rsid w:val="007328BA"/>
    <w:rsid w:val="007366E2"/>
    <w:rsid w:val="00737463"/>
    <w:rsid w:val="00737EC3"/>
    <w:rsid w:val="00740CB3"/>
    <w:rsid w:val="00740DAC"/>
    <w:rsid w:val="007415E5"/>
    <w:rsid w:val="00741933"/>
    <w:rsid w:val="0074198D"/>
    <w:rsid w:val="00744813"/>
    <w:rsid w:val="007451B3"/>
    <w:rsid w:val="00747DE2"/>
    <w:rsid w:val="00750FC7"/>
    <w:rsid w:val="00751968"/>
    <w:rsid w:val="00752B42"/>
    <w:rsid w:val="0075452F"/>
    <w:rsid w:val="007569A9"/>
    <w:rsid w:val="00761180"/>
    <w:rsid w:val="00761BDD"/>
    <w:rsid w:val="00763E0C"/>
    <w:rsid w:val="00763F1D"/>
    <w:rsid w:val="007644D1"/>
    <w:rsid w:val="007661CA"/>
    <w:rsid w:val="00772C2C"/>
    <w:rsid w:val="00775946"/>
    <w:rsid w:val="0077629C"/>
    <w:rsid w:val="00776D67"/>
    <w:rsid w:val="007779BF"/>
    <w:rsid w:val="00780B73"/>
    <w:rsid w:val="00780F87"/>
    <w:rsid w:val="00781122"/>
    <w:rsid w:val="00782911"/>
    <w:rsid w:val="007836C9"/>
    <w:rsid w:val="00783734"/>
    <w:rsid w:val="00783D85"/>
    <w:rsid w:val="007847DA"/>
    <w:rsid w:val="0078586F"/>
    <w:rsid w:val="007870E7"/>
    <w:rsid w:val="007901BC"/>
    <w:rsid w:val="00790D16"/>
    <w:rsid w:val="00791259"/>
    <w:rsid w:val="00791F84"/>
    <w:rsid w:val="0079407E"/>
    <w:rsid w:val="00796FBF"/>
    <w:rsid w:val="007A1E0A"/>
    <w:rsid w:val="007A21A2"/>
    <w:rsid w:val="007A56D5"/>
    <w:rsid w:val="007A6D5A"/>
    <w:rsid w:val="007B1027"/>
    <w:rsid w:val="007B2BF3"/>
    <w:rsid w:val="007B46C2"/>
    <w:rsid w:val="007B487B"/>
    <w:rsid w:val="007B4BB2"/>
    <w:rsid w:val="007B4C60"/>
    <w:rsid w:val="007B5FDA"/>
    <w:rsid w:val="007B65E6"/>
    <w:rsid w:val="007B6B5F"/>
    <w:rsid w:val="007C0BB1"/>
    <w:rsid w:val="007C1F50"/>
    <w:rsid w:val="007C2B90"/>
    <w:rsid w:val="007C7B9E"/>
    <w:rsid w:val="007D13EC"/>
    <w:rsid w:val="007D29FD"/>
    <w:rsid w:val="007D3CC3"/>
    <w:rsid w:val="007D615C"/>
    <w:rsid w:val="007D62B4"/>
    <w:rsid w:val="007D6E03"/>
    <w:rsid w:val="007D6E40"/>
    <w:rsid w:val="007D7FE3"/>
    <w:rsid w:val="007E101B"/>
    <w:rsid w:val="007E14D2"/>
    <w:rsid w:val="007E1573"/>
    <w:rsid w:val="007E21FB"/>
    <w:rsid w:val="007E37B7"/>
    <w:rsid w:val="007E6B1D"/>
    <w:rsid w:val="007E6E6B"/>
    <w:rsid w:val="007E73DA"/>
    <w:rsid w:val="007E744C"/>
    <w:rsid w:val="007F1E7D"/>
    <w:rsid w:val="007F209C"/>
    <w:rsid w:val="007F23FC"/>
    <w:rsid w:val="007F26BF"/>
    <w:rsid w:val="007F5F90"/>
    <w:rsid w:val="007F60A8"/>
    <w:rsid w:val="007F667A"/>
    <w:rsid w:val="00801E86"/>
    <w:rsid w:val="00806AF2"/>
    <w:rsid w:val="00811738"/>
    <w:rsid w:val="008135E4"/>
    <w:rsid w:val="0081393E"/>
    <w:rsid w:val="0081422C"/>
    <w:rsid w:val="00815BB2"/>
    <w:rsid w:val="00816002"/>
    <w:rsid w:val="00817066"/>
    <w:rsid w:val="00817193"/>
    <w:rsid w:val="008176B1"/>
    <w:rsid w:val="00820F49"/>
    <w:rsid w:val="00821709"/>
    <w:rsid w:val="008223C4"/>
    <w:rsid w:val="00822EFA"/>
    <w:rsid w:val="008230F5"/>
    <w:rsid w:val="00823C40"/>
    <w:rsid w:val="00823D4A"/>
    <w:rsid w:val="008245E1"/>
    <w:rsid w:val="008271E6"/>
    <w:rsid w:val="00827283"/>
    <w:rsid w:val="00830C21"/>
    <w:rsid w:val="008314A5"/>
    <w:rsid w:val="00837508"/>
    <w:rsid w:val="008404DA"/>
    <w:rsid w:val="00842F28"/>
    <w:rsid w:val="0084361C"/>
    <w:rsid w:val="00844CC3"/>
    <w:rsid w:val="00844CF9"/>
    <w:rsid w:val="00845431"/>
    <w:rsid w:val="0084613F"/>
    <w:rsid w:val="00846330"/>
    <w:rsid w:val="00846F35"/>
    <w:rsid w:val="00852312"/>
    <w:rsid w:val="008524A3"/>
    <w:rsid w:val="00853B2F"/>
    <w:rsid w:val="00853C07"/>
    <w:rsid w:val="008550F0"/>
    <w:rsid w:val="008551B7"/>
    <w:rsid w:val="00855448"/>
    <w:rsid w:val="00856EB1"/>
    <w:rsid w:val="00856FD0"/>
    <w:rsid w:val="00857E03"/>
    <w:rsid w:val="00857F4B"/>
    <w:rsid w:val="00860756"/>
    <w:rsid w:val="008608BD"/>
    <w:rsid w:val="00860F9C"/>
    <w:rsid w:val="0086119E"/>
    <w:rsid w:val="00863EC2"/>
    <w:rsid w:val="008654DE"/>
    <w:rsid w:val="008669CE"/>
    <w:rsid w:val="008719E5"/>
    <w:rsid w:val="00871D95"/>
    <w:rsid w:val="00873CD7"/>
    <w:rsid w:val="008742B1"/>
    <w:rsid w:val="00874373"/>
    <w:rsid w:val="00874CE7"/>
    <w:rsid w:val="0087521C"/>
    <w:rsid w:val="00875549"/>
    <w:rsid w:val="00876CD2"/>
    <w:rsid w:val="0087756A"/>
    <w:rsid w:val="00877588"/>
    <w:rsid w:val="008812E0"/>
    <w:rsid w:val="008823E9"/>
    <w:rsid w:val="008828E9"/>
    <w:rsid w:val="0088358C"/>
    <w:rsid w:val="008856A9"/>
    <w:rsid w:val="00886BA7"/>
    <w:rsid w:val="00886F98"/>
    <w:rsid w:val="00890A5A"/>
    <w:rsid w:val="00891564"/>
    <w:rsid w:val="00894B91"/>
    <w:rsid w:val="008974E0"/>
    <w:rsid w:val="008A200E"/>
    <w:rsid w:val="008A220F"/>
    <w:rsid w:val="008A24E7"/>
    <w:rsid w:val="008A3D46"/>
    <w:rsid w:val="008A3E6B"/>
    <w:rsid w:val="008A3EB9"/>
    <w:rsid w:val="008A482A"/>
    <w:rsid w:val="008A4EEA"/>
    <w:rsid w:val="008A53BC"/>
    <w:rsid w:val="008A58BA"/>
    <w:rsid w:val="008A5BF9"/>
    <w:rsid w:val="008A69A2"/>
    <w:rsid w:val="008A6FEA"/>
    <w:rsid w:val="008A7E9F"/>
    <w:rsid w:val="008B011A"/>
    <w:rsid w:val="008B037E"/>
    <w:rsid w:val="008B09A0"/>
    <w:rsid w:val="008B594E"/>
    <w:rsid w:val="008B5A42"/>
    <w:rsid w:val="008B6D74"/>
    <w:rsid w:val="008B7814"/>
    <w:rsid w:val="008B790C"/>
    <w:rsid w:val="008C0FA6"/>
    <w:rsid w:val="008C1909"/>
    <w:rsid w:val="008C5458"/>
    <w:rsid w:val="008C5763"/>
    <w:rsid w:val="008C589A"/>
    <w:rsid w:val="008C65A7"/>
    <w:rsid w:val="008C6B36"/>
    <w:rsid w:val="008C720A"/>
    <w:rsid w:val="008D0A8C"/>
    <w:rsid w:val="008D196A"/>
    <w:rsid w:val="008D2DA7"/>
    <w:rsid w:val="008D3B43"/>
    <w:rsid w:val="008D46BC"/>
    <w:rsid w:val="008D545B"/>
    <w:rsid w:val="008D5473"/>
    <w:rsid w:val="008D61FD"/>
    <w:rsid w:val="008E0A63"/>
    <w:rsid w:val="008E1425"/>
    <w:rsid w:val="008E15C0"/>
    <w:rsid w:val="008E2CAB"/>
    <w:rsid w:val="008E312A"/>
    <w:rsid w:val="008E5208"/>
    <w:rsid w:val="008E5351"/>
    <w:rsid w:val="008F0088"/>
    <w:rsid w:val="008F0A7D"/>
    <w:rsid w:val="008F2440"/>
    <w:rsid w:val="008F2A09"/>
    <w:rsid w:val="008F3A58"/>
    <w:rsid w:val="008F3E8D"/>
    <w:rsid w:val="008F4B6F"/>
    <w:rsid w:val="008F5447"/>
    <w:rsid w:val="008F5A24"/>
    <w:rsid w:val="008F770D"/>
    <w:rsid w:val="0090019D"/>
    <w:rsid w:val="00900748"/>
    <w:rsid w:val="00901CE9"/>
    <w:rsid w:val="00902769"/>
    <w:rsid w:val="00902978"/>
    <w:rsid w:val="00904922"/>
    <w:rsid w:val="00906156"/>
    <w:rsid w:val="0090651D"/>
    <w:rsid w:val="00906DA3"/>
    <w:rsid w:val="00907709"/>
    <w:rsid w:val="00907AAC"/>
    <w:rsid w:val="00912970"/>
    <w:rsid w:val="00912CA0"/>
    <w:rsid w:val="00913556"/>
    <w:rsid w:val="00914F88"/>
    <w:rsid w:val="00917800"/>
    <w:rsid w:val="00917B80"/>
    <w:rsid w:val="0092122F"/>
    <w:rsid w:val="00922BBE"/>
    <w:rsid w:val="00923345"/>
    <w:rsid w:val="009235D9"/>
    <w:rsid w:val="00924625"/>
    <w:rsid w:val="009267AE"/>
    <w:rsid w:val="009277B6"/>
    <w:rsid w:val="00927BAA"/>
    <w:rsid w:val="00931437"/>
    <w:rsid w:val="0093218D"/>
    <w:rsid w:val="0093254E"/>
    <w:rsid w:val="00933B7B"/>
    <w:rsid w:val="00933E6D"/>
    <w:rsid w:val="0093448A"/>
    <w:rsid w:val="00934755"/>
    <w:rsid w:val="009379E0"/>
    <w:rsid w:val="0094008A"/>
    <w:rsid w:val="00940AD3"/>
    <w:rsid w:val="00941E21"/>
    <w:rsid w:val="009441E3"/>
    <w:rsid w:val="00944840"/>
    <w:rsid w:val="0094579C"/>
    <w:rsid w:val="00946B34"/>
    <w:rsid w:val="00946C8F"/>
    <w:rsid w:val="00950AAC"/>
    <w:rsid w:val="00951D64"/>
    <w:rsid w:val="00953200"/>
    <w:rsid w:val="00953C75"/>
    <w:rsid w:val="00954987"/>
    <w:rsid w:val="00955458"/>
    <w:rsid w:val="0095588E"/>
    <w:rsid w:val="00956329"/>
    <w:rsid w:val="00957C08"/>
    <w:rsid w:val="0096071D"/>
    <w:rsid w:val="00962943"/>
    <w:rsid w:val="00963B46"/>
    <w:rsid w:val="00964868"/>
    <w:rsid w:val="009673E2"/>
    <w:rsid w:val="00967918"/>
    <w:rsid w:val="00970763"/>
    <w:rsid w:val="00970C23"/>
    <w:rsid w:val="00971720"/>
    <w:rsid w:val="00971BEB"/>
    <w:rsid w:val="009725E1"/>
    <w:rsid w:val="00972D39"/>
    <w:rsid w:val="0097327D"/>
    <w:rsid w:val="0097554A"/>
    <w:rsid w:val="00975D49"/>
    <w:rsid w:val="009761D8"/>
    <w:rsid w:val="009777DF"/>
    <w:rsid w:val="00980486"/>
    <w:rsid w:val="0098191E"/>
    <w:rsid w:val="00981C07"/>
    <w:rsid w:val="0098448A"/>
    <w:rsid w:val="009849B1"/>
    <w:rsid w:val="00984E3A"/>
    <w:rsid w:val="009872A9"/>
    <w:rsid w:val="00987544"/>
    <w:rsid w:val="00991083"/>
    <w:rsid w:val="009912E2"/>
    <w:rsid w:val="009919F3"/>
    <w:rsid w:val="00991AC1"/>
    <w:rsid w:val="00991ECE"/>
    <w:rsid w:val="0099327C"/>
    <w:rsid w:val="00995595"/>
    <w:rsid w:val="00996A09"/>
    <w:rsid w:val="009A0294"/>
    <w:rsid w:val="009A2991"/>
    <w:rsid w:val="009A33CE"/>
    <w:rsid w:val="009A43FA"/>
    <w:rsid w:val="009A56A9"/>
    <w:rsid w:val="009A5B18"/>
    <w:rsid w:val="009A5FC5"/>
    <w:rsid w:val="009A6186"/>
    <w:rsid w:val="009A6519"/>
    <w:rsid w:val="009A7649"/>
    <w:rsid w:val="009A7695"/>
    <w:rsid w:val="009B0AEB"/>
    <w:rsid w:val="009B491D"/>
    <w:rsid w:val="009B54A9"/>
    <w:rsid w:val="009B5727"/>
    <w:rsid w:val="009B724C"/>
    <w:rsid w:val="009B79E3"/>
    <w:rsid w:val="009B79FC"/>
    <w:rsid w:val="009B7D75"/>
    <w:rsid w:val="009C167F"/>
    <w:rsid w:val="009C291A"/>
    <w:rsid w:val="009C29F7"/>
    <w:rsid w:val="009C449B"/>
    <w:rsid w:val="009C564F"/>
    <w:rsid w:val="009C5882"/>
    <w:rsid w:val="009D167F"/>
    <w:rsid w:val="009D2711"/>
    <w:rsid w:val="009D49AC"/>
    <w:rsid w:val="009D4E27"/>
    <w:rsid w:val="009D6E50"/>
    <w:rsid w:val="009D72F7"/>
    <w:rsid w:val="009E06CA"/>
    <w:rsid w:val="009E1C7E"/>
    <w:rsid w:val="009E3DFC"/>
    <w:rsid w:val="009E446B"/>
    <w:rsid w:val="009E48C2"/>
    <w:rsid w:val="009E4F0C"/>
    <w:rsid w:val="009E51A5"/>
    <w:rsid w:val="009E6243"/>
    <w:rsid w:val="009E737B"/>
    <w:rsid w:val="009F5590"/>
    <w:rsid w:val="009F60FD"/>
    <w:rsid w:val="009F7D83"/>
    <w:rsid w:val="00A01202"/>
    <w:rsid w:val="00A016B7"/>
    <w:rsid w:val="00A027E2"/>
    <w:rsid w:val="00A02A21"/>
    <w:rsid w:val="00A04CB9"/>
    <w:rsid w:val="00A05E04"/>
    <w:rsid w:val="00A071A9"/>
    <w:rsid w:val="00A07398"/>
    <w:rsid w:val="00A10D97"/>
    <w:rsid w:val="00A10DEE"/>
    <w:rsid w:val="00A13B4B"/>
    <w:rsid w:val="00A14F20"/>
    <w:rsid w:val="00A15021"/>
    <w:rsid w:val="00A169AD"/>
    <w:rsid w:val="00A16B7F"/>
    <w:rsid w:val="00A16F90"/>
    <w:rsid w:val="00A17DE1"/>
    <w:rsid w:val="00A17FF8"/>
    <w:rsid w:val="00A222FF"/>
    <w:rsid w:val="00A2314B"/>
    <w:rsid w:val="00A246DD"/>
    <w:rsid w:val="00A26166"/>
    <w:rsid w:val="00A27223"/>
    <w:rsid w:val="00A30626"/>
    <w:rsid w:val="00A30D26"/>
    <w:rsid w:val="00A3198E"/>
    <w:rsid w:val="00A31F99"/>
    <w:rsid w:val="00A323D5"/>
    <w:rsid w:val="00A32660"/>
    <w:rsid w:val="00A32B80"/>
    <w:rsid w:val="00A3304D"/>
    <w:rsid w:val="00A334DE"/>
    <w:rsid w:val="00A3448B"/>
    <w:rsid w:val="00A3560B"/>
    <w:rsid w:val="00A40274"/>
    <w:rsid w:val="00A40316"/>
    <w:rsid w:val="00A40C2E"/>
    <w:rsid w:val="00A4128E"/>
    <w:rsid w:val="00A41479"/>
    <w:rsid w:val="00A41555"/>
    <w:rsid w:val="00A4359A"/>
    <w:rsid w:val="00A4383D"/>
    <w:rsid w:val="00A43EEF"/>
    <w:rsid w:val="00A44305"/>
    <w:rsid w:val="00A44320"/>
    <w:rsid w:val="00A45750"/>
    <w:rsid w:val="00A45C5F"/>
    <w:rsid w:val="00A45E20"/>
    <w:rsid w:val="00A469EF"/>
    <w:rsid w:val="00A46C51"/>
    <w:rsid w:val="00A50B73"/>
    <w:rsid w:val="00A50B88"/>
    <w:rsid w:val="00A50EC5"/>
    <w:rsid w:val="00A51537"/>
    <w:rsid w:val="00A51579"/>
    <w:rsid w:val="00A525A9"/>
    <w:rsid w:val="00A525C6"/>
    <w:rsid w:val="00A5393F"/>
    <w:rsid w:val="00A574D2"/>
    <w:rsid w:val="00A601A2"/>
    <w:rsid w:val="00A6084B"/>
    <w:rsid w:val="00A619F8"/>
    <w:rsid w:val="00A61A4A"/>
    <w:rsid w:val="00A61EE2"/>
    <w:rsid w:val="00A61FA1"/>
    <w:rsid w:val="00A62AA3"/>
    <w:rsid w:val="00A63B51"/>
    <w:rsid w:val="00A6411C"/>
    <w:rsid w:val="00A70FF5"/>
    <w:rsid w:val="00A7272D"/>
    <w:rsid w:val="00A731B6"/>
    <w:rsid w:val="00A77B57"/>
    <w:rsid w:val="00A80557"/>
    <w:rsid w:val="00A81199"/>
    <w:rsid w:val="00A813FA"/>
    <w:rsid w:val="00A81560"/>
    <w:rsid w:val="00A819DE"/>
    <w:rsid w:val="00A81B8A"/>
    <w:rsid w:val="00A829CE"/>
    <w:rsid w:val="00A83EC3"/>
    <w:rsid w:val="00A842EA"/>
    <w:rsid w:val="00A84BF1"/>
    <w:rsid w:val="00A90D5D"/>
    <w:rsid w:val="00A90EE0"/>
    <w:rsid w:val="00A9113C"/>
    <w:rsid w:val="00A92195"/>
    <w:rsid w:val="00A942AF"/>
    <w:rsid w:val="00A942CD"/>
    <w:rsid w:val="00A959BA"/>
    <w:rsid w:val="00A959C6"/>
    <w:rsid w:val="00A96C54"/>
    <w:rsid w:val="00A973E6"/>
    <w:rsid w:val="00A97D60"/>
    <w:rsid w:val="00AA0317"/>
    <w:rsid w:val="00AA1C6E"/>
    <w:rsid w:val="00AA2D32"/>
    <w:rsid w:val="00AA59C5"/>
    <w:rsid w:val="00AA5D1B"/>
    <w:rsid w:val="00AA64A8"/>
    <w:rsid w:val="00AA6D3C"/>
    <w:rsid w:val="00AB0D5F"/>
    <w:rsid w:val="00AB0DE8"/>
    <w:rsid w:val="00AB1F01"/>
    <w:rsid w:val="00AB24BE"/>
    <w:rsid w:val="00AB4550"/>
    <w:rsid w:val="00AB4C94"/>
    <w:rsid w:val="00AB5643"/>
    <w:rsid w:val="00AB750E"/>
    <w:rsid w:val="00AC3A96"/>
    <w:rsid w:val="00AC4333"/>
    <w:rsid w:val="00AC51E9"/>
    <w:rsid w:val="00AC5B48"/>
    <w:rsid w:val="00AC71E5"/>
    <w:rsid w:val="00AD0827"/>
    <w:rsid w:val="00AD24D3"/>
    <w:rsid w:val="00AD348F"/>
    <w:rsid w:val="00AD3979"/>
    <w:rsid w:val="00AD4567"/>
    <w:rsid w:val="00AD5BAC"/>
    <w:rsid w:val="00AD6FE9"/>
    <w:rsid w:val="00AD72B9"/>
    <w:rsid w:val="00AE0311"/>
    <w:rsid w:val="00AE0EE5"/>
    <w:rsid w:val="00AE15B1"/>
    <w:rsid w:val="00AE17F2"/>
    <w:rsid w:val="00AE1FFD"/>
    <w:rsid w:val="00AE25B1"/>
    <w:rsid w:val="00AE5A1D"/>
    <w:rsid w:val="00AE6853"/>
    <w:rsid w:val="00AE7E4D"/>
    <w:rsid w:val="00AF0618"/>
    <w:rsid w:val="00AF34A8"/>
    <w:rsid w:val="00AF3DAB"/>
    <w:rsid w:val="00AF442C"/>
    <w:rsid w:val="00AF4753"/>
    <w:rsid w:val="00AF5760"/>
    <w:rsid w:val="00AF66E2"/>
    <w:rsid w:val="00B00893"/>
    <w:rsid w:val="00B00A03"/>
    <w:rsid w:val="00B02A21"/>
    <w:rsid w:val="00B02E54"/>
    <w:rsid w:val="00B0301B"/>
    <w:rsid w:val="00B038E4"/>
    <w:rsid w:val="00B05D7F"/>
    <w:rsid w:val="00B05F49"/>
    <w:rsid w:val="00B1072B"/>
    <w:rsid w:val="00B10BAF"/>
    <w:rsid w:val="00B1239C"/>
    <w:rsid w:val="00B138B5"/>
    <w:rsid w:val="00B15A74"/>
    <w:rsid w:val="00B15AB0"/>
    <w:rsid w:val="00B178F0"/>
    <w:rsid w:val="00B17D49"/>
    <w:rsid w:val="00B2294D"/>
    <w:rsid w:val="00B23309"/>
    <w:rsid w:val="00B236CE"/>
    <w:rsid w:val="00B23BED"/>
    <w:rsid w:val="00B24126"/>
    <w:rsid w:val="00B24DCF"/>
    <w:rsid w:val="00B26374"/>
    <w:rsid w:val="00B27CBF"/>
    <w:rsid w:val="00B30358"/>
    <w:rsid w:val="00B315DB"/>
    <w:rsid w:val="00B324F6"/>
    <w:rsid w:val="00B3256A"/>
    <w:rsid w:val="00B32745"/>
    <w:rsid w:val="00B333EB"/>
    <w:rsid w:val="00B336AB"/>
    <w:rsid w:val="00B34110"/>
    <w:rsid w:val="00B34CD8"/>
    <w:rsid w:val="00B36AA9"/>
    <w:rsid w:val="00B370ED"/>
    <w:rsid w:val="00B377B6"/>
    <w:rsid w:val="00B40AC2"/>
    <w:rsid w:val="00B40C21"/>
    <w:rsid w:val="00B41BC4"/>
    <w:rsid w:val="00B42AE9"/>
    <w:rsid w:val="00B4374A"/>
    <w:rsid w:val="00B443D8"/>
    <w:rsid w:val="00B45EC0"/>
    <w:rsid w:val="00B46366"/>
    <w:rsid w:val="00B46546"/>
    <w:rsid w:val="00B4748D"/>
    <w:rsid w:val="00B47AED"/>
    <w:rsid w:val="00B51AF3"/>
    <w:rsid w:val="00B53318"/>
    <w:rsid w:val="00B53F90"/>
    <w:rsid w:val="00B54B1A"/>
    <w:rsid w:val="00B55BC1"/>
    <w:rsid w:val="00B565CC"/>
    <w:rsid w:val="00B572DF"/>
    <w:rsid w:val="00B62FF3"/>
    <w:rsid w:val="00B65709"/>
    <w:rsid w:val="00B6595C"/>
    <w:rsid w:val="00B662DB"/>
    <w:rsid w:val="00B70024"/>
    <w:rsid w:val="00B710AB"/>
    <w:rsid w:val="00B7164B"/>
    <w:rsid w:val="00B739DB"/>
    <w:rsid w:val="00B76B0D"/>
    <w:rsid w:val="00B76EEB"/>
    <w:rsid w:val="00B77016"/>
    <w:rsid w:val="00B7735D"/>
    <w:rsid w:val="00B77EC5"/>
    <w:rsid w:val="00B77FEB"/>
    <w:rsid w:val="00B812F3"/>
    <w:rsid w:val="00B81406"/>
    <w:rsid w:val="00B81413"/>
    <w:rsid w:val="00B81E72"/>
    <w:rsid w:val="00B82916"/>
    <w:rsid w:val="00B86D35"/>
    <w:rsid w:val="00B86F75"/>
    <w:rsid w:val="00B87765"/>
    <w:rsid w:val="00B918E7"/>
    <w:rsid w:val="00B94A8B"/>
    <w:rsid w:val="00B95497"/>
    <w:rsid w:val="00B96BEB"/>
    <w:rsid w:val="00B97F32"/>
    <w:rsid w:val="00BA3A3E"/>
    <w:rsid w:val="00BA567C"/>
    <w:rsid w:val="00BA5D1F"/>
    <w:rsid w:val="00BB05CE"/>
    <w:rsid w:val="00BB0749"/>
    <w:rsid w:val="00BB0AD6"/>
    <w:rsid w:val="00BB1503"/>
    <w:rsid w:val="00BB244A"/>
    <w:rsid w:val="00BB3E1E"/>
    <w:rsid w:val="00BB5CD6"/>
    <w:rsid w:val="00BB630C"/>
    <w:rsid w:val="00BB715C"/>
    <w:rsid w:val="00BC0071"/>
    <w:rsid w:val="00BC01DB"/>
    <w:rsid w:val="00BC0EFE"/>
    <w:rsid w:val="00BC28AE"/>
    <w:rsid w:val="00BC2B61"/>
    <w:rsid w:val="00BC33FC"/>
    <w:rsid w:val="00BC3E50"/>
    <w:rsid w:val="00BC4151"/>
    <w:rsid w:val="00BC6D18"/>
    <w:rsid w:val="00BC6DB7"/>
    <w:rsid w:val="00BD0239"/>
    <w:rsid w:val="00BD0F1A"/>
    <w:rsid w:val="00BD63F3"/>
    <w:rsid w:val="00BD64CB"/>
    <w:rsid w:val="00BE08FE"/>
    <w:rsid w:val="00BE1C1A"/>
    <w:rsid w:val="00BE507A"/>
    <w:rsid w:val="00BE5168"/>
    <w:rsid w:val="00BE5174"/>
    <w:rsid w:val="00BE52F1"/>
    <w:rsid w:val="00BE70C9"/>
    <w:rsid w:val="00BE7183"/>
    <w:rsid w:val="00BF0460"/>
    <w:rsid w:val="00BF15BE"/>
    <w:rsid w:val="00BF1811"/>
    <w:rsid w:val="00BF1DB5"/>
    <w:rsid w:val="00BF2598"/>
    <w:rsid w:val="00BF2E85"/>
    <w:rsid w:val="00BF35F7"/>
    <w:rsid w:val="00BF699F"/>
    <w:rsid w:val="00C024BE"/>
    <w:rsid w:val="00C054A5"/>
    <w:rsid w:val="00C06246"/>
    <w:rsid w:val="00C06AC8"/>
    <w:rsid w:val="00C103F2"/>
    <w:rsid w:val="00C110CB"/>
    <w:rsid w:val="00C11B64"/>
    <w:rsid w:val="00C1253B"/>
    <w:rsid w:val="00C128B2"/>
    <w:rsid w:val="00C1693D"/>
    <w:rsid w:val="00C173ED"/>
    <w:rsid w:val="00C201F3"/>
    <w:rsid w:val="00C228A6"/>
    <w:rsid w:val="00C22E94"/>
    <w:rsid w:val="00C240A3"/>
    <w:rsid w:val="00C244A0"/>
    <w:rsid w:val="00C25816"/>
    <w:rsid w:val="00C2659E"/>
    <w:rsid w:val="00C3186D"/>
    <w:rsid w:val="00C3189B"/>
    <w:rsid w:val="00C31AD0"/>
    <w:rsid w:val="00C37D4B"/>
    <w:rsid w:val="00C40F80"/>
    <w:rsid w:val="00C41F55"/>
    <w:rsid w:val="00C42538"/>
    <w:rsid w:val="00C42A05"/>
    <w:rsid w:val="00C44479"/>
    <w:rsid w:val="00C44FAB"/>
    <w:rsid w:val="00C454A3"/>
    <w:rsid w:val="00C4578D"/>
    <w:rsid w:val="00C46BE7"/>
    <w:rsid w:val="00C4731F"/>
    <w:rsid w:val="00C50311"/>
    <w:rsid w:val="00C513C4"/>
    <w:rsid w:val="00C5319F"/>
    <w:rsid w:val="00C54014"/>
    <w:rsid w:val="00C5588F"/>
    <w:rsid w:val="00C579DA"/>
    <w:rsid w:val="00C57DB8"/>
    <w:rsid w:val="00C64B82"/>
    <w:rsid w:val="00C65BBE"/>
    <w:rsid w:val="00C67C4B"/>
    <w:rsid w:val="00C67ED7"/>
    <w:rsid w:val="00C71DF2"/>
    <w:rsid w:val="00C741AF"/>
    <w:rsid w:val="00C7575D"/>
    <w:rsid w:val="00C805CE"/>
    <w:rsid w:val="00C81553"/>
    <w:rsid w:val="00C818FD"/>
    <w:rsid w:val="00C81C62"/>
    <w:rsid w:val="00C81E65"/>
    <w:rsid w:val="00C8220A"/>
    <w:rsid w:val="00C833D2"/>
    <w:rsid w:val="00C84128"/>
    <w:rsid w:val="00C8456C"/>
    <w:rsid w:val="00C87F36"/>
    <w:rsid w:val="00C90555"/>
    <w:rsid w:val="00C90DD3"/>
    <w:rsid w:val="00C91263"/>
    <w:rsid w:val="00C92744"/>
    <w:rsid w:val="00C92B84"/>
    <w:rsid w:val="00C92D75"/>
    <w:rsid w:val="00C933B2"/>
    <w:rsid w:val="00CA0451"/>
    <w:rsid w:val="00CA070E"/>
    <w:rsid w:val="00CA077E"/>
    <w:rsid w:val="00CA1C1C"/>
    <w:rsid w:val="00CA1F85"/>
    <w:rsid w:val="00CA39D4"/>
    <w:rsid w:val="00CA3EF1"/>
    <w:rsid w:val="00CA4158"/>
    <w:rsid w:val="00CA4663"/>
    <w:rsid w:val="00CA5059"/>
    <w:rsid w:val="00CA68D0"/>
    <w:rsid w:val="00CA7B41"/>
    <w:rsid w:val="00CB0987"/>
    <w:rsid w:val="00CB0C0B"/>
    <w:rsid w:val="00CB17AF"/>
    <w:rsid w:val="00CB61AC"/>
    <w:rsid w:val="00CB7A88"/>
    <w:rsid w:val="00CC3D0C"/>
    <w:rsid w:val="00CC5CA3"/>
    <w:rsid w:val="00CC63D2"/>
    <w:rsid w:val="00CC7F6A"/>
    <w:rsid w:val="00CD3C5C"/>
    <w:rsid w:val="00CD5E17"/>
    <w:rsid w:val="00CE0027"/>
    <w:rsid w:val="00CE0329"/>
    <w:rsid w:val="00CE3B59"/>
    <w:rsid w:val="00CE3E71"/>
    <w:rsid w:val="00CE41CE"/>
    <w:rsid w:val="00CE67C2"/>
    <w:rsid w:val="00CE6820"/>
    <w:rsid w:val="00CE6A9B"/>
    <w:rsid w:val="00CF169E"/>
    <w:rsid w:val="00CF2BA2"/>
    <w:rsid w:val="00CF3D3C"/>
    <w:rsid w:val="00CF4C43"/>
    <w:rsid w:val="00CF5BEA"/>
    <w:rsid w:val="00CF723D"/>
    <w:rsid w:val="00CF7B5C"/>
    <w:rsid w:val="00D00B32"/>
    <w:rsid w:val="00D01069"/>
    <w:rsid w:val="00D026FC"/>
    <w:rsid w:val="00D02949"/>
    <w:rsid w:val="00D0305E"/>
    <w:rsid w:val="00D03F32"/>
    <w:rsid w:val="00D047AB"/>
    <w:rsid w:val="00D101B1"/>
    <w:rsid w:val="00D13632"/>
    <w:rsid w:val="00D13772"/>
    <w:rsid w:val="00D1536B"/>
    <w:rsid w:val="00D16DF0"/>
    <w:rsid w:val="00D16E79"/>
    <w:rsid w:val="00D20E3A"/>
    <w:rsid w:val="00D2464C"/>
    <w:rsid w:val="00D25EDD"/>
    <w:rsid w:val="00D3153C"/>
    <w:rsid w:val="00D32679"/>
    <w:rsid w:val="00D327FE"/>
    <w:rsid w:val="00D33FB8"/>
    <w:rsid w:val="00D345C0"/>
    <w:rsid w:val="00D34CF2"/>
    <w:rsid w:val="00D34D57"/>
    <w:rsid w:val="00D35208"/>
    <w:rsid w:val="00D36688"/>
    <w:rsid w:val="00D36C5A"/>
    <w:rsid w:val="00D37542"/>
    <w:rsid w:val="00D37EF6"/>
    <w:rsid w:val="00D457D5"/>
    <w:rsid w:val="00D462C3"/>
    <w:rsid w:val="00D47325"/>
    <w:rsid w:val="00D47379"/>
    <w:rsid w:val="00D508DD"/>
    <w:rsid w:val="00D5107F"/>
    <w:rsid w:val="00D51A53"/>
    <w:rsid w:val="00D53A34"/>
    <w:rsid w:val="00D55763"/>
    <w:rsid w:val="00D60E37"/>
    <w:rsid w:val="00D636C6"/>
    <w:rsid w:val="00D63931"/>
    <w:rsid w:val="00D64107"/>
    <w:rsid w:val="00D65C5E"/>
    <w:rsid w:val="00D67212"/>
    <w:rsid w:val="00D73300"/>
    <w:rsid w:val="00D736C1"/>
    <w:rsid w:val="00D75D22"/>
    <w:rsid w:val="00D773EA"/>
    <w:rsid w:val="00D80A63"/>
    <w:rsid w:val="00D81885"/>
    <w:rsid w:val="00D82DEF"/>
    <w:rsid w:val="00D83710"/>
    <w:rsid w:val="00D83F2E"/>
    <w:rsid w:val="00D83F7A"/>
    <w:rsid w:val="00D8410A"/>
    <w:rsid w:val="00D846B2"/>
    <w:rsid w:val="00D846DA"/>
    <w:rsid w:val="00D8550E"/>
    <w:rsid w:val="00D85A7F"/>
    <w:rsid w:val="00D90300"/>
    <w:rsid w:val="00D909DA"/>
    <w:rsid w:val="00D97470"/>
    <w:rsid w:val="00D977BC"/>
    <w:rsid w:val="00DA0366"/>
    <w:rsid w:val="00DA2830"/>
    <w:rsid w:val="00DA4563"/>
    <w:rsid w:val="00DA75C5"/>
    <w:rsid w:val="00DB102D"/>
    <w:rsid w:val="00DB13C0"/>
    <w:rsid w:val="00DB1A68"/>
    <w:rsid w:val="00DB2305"/>
    <w:rsid w:val="00DB232B"/>
    <w:rsid w:val="00DB296C"/>
    <w:rsid w:val="00DB39FF"/>
    <w:rsid w:val="00DB3F30"/>
    <w:rsid w:val="00DB5E41"/>
    <w:rsid w:val="00DC0803"/>
    <w:rsid w:val="00DC1DAA"/>
    <w:rsid w:val="00DC28C7"/>
    <w:rsid w:val="00DC32A2"/>
    <w:rsid w:val="00DC47AB"/>
    <w:rsid w:val="00DC66F0"/>
    <w:rsid w:val="00DC67E6"/>
    <w:rsid w:val="00DC6BAE"/>
    <w:rsid w:val="00DD1428"/>
    <w:rsid w:val="00DD17FE"/>
    <w:rsid w:val="00DD184D"/>
    <w:rsid w:val="00DD521C"/>
    <w:rsid w:val="00DD58A3"/>
    <w:rsid w:val="00DD5F4F"/>
    <w:rsid w:val="00DD677C"/>
    <w:rsid w:val="00DD696B"/>
    <w:rsid w:val="00DE09C9"/>
    <w:rsid w:val="00DE7BE2"/>
    <w:rsid w:val="00DF0C3C"/>
    <w:rsid w:val="00DF188E"/>
    <w:rsid w:val="00DF2410"/>
    <w:rsid w:val="00DF2BAA"/>
    <w:rsid w:val="00DF3214"/>
    <w:rsid w:val="00DF4DA1"/>
    <w:rsid w:val="00E00E44"/>
    <w:rsid w:val="00E033E7"/>
    <w:rsid w:val="00E05549"/>
    <w:rsid w:val="00E06B2A"/>
    <w:rsid w:val="00E07DF3"/>
    <w:rsid w:val="00E1008E"/>
    <w:rsid w:val="00E120D7"/>
    <w:rsid w:val="00E1250C"/>
    <w:rsid w:val="00E1262B"/>
    <w:rsid w:val="00E145DA"/>
    <w:rsid w:val="00E1495F"/>
    <w:rsid w:val="00E15425"/>
    <w:rsid w:val="00E1693D"/>
    <w:rsid w:val="00E2185A"/>
    <w:rsid w:val="00E226D6"/>
    <w:rsid w:val="00E2372D"/>
    <w:rsid w:val="00E255FE"/>
    <w:rsid w:val="00E27AED"/>
    <w:rsid w:val="00E3117B"/>
    <w:rsid w:val="00E3289A"/>
    <w:rsid w:val="00E3434A"/>
    <w:rsid w:val="00E35C06"/>
    <w:rsid w:val="00E36885"/>
    <w:rsid w:val="00E37A7C"/>
    <w:rsid w:val="00E404E4"/>
    <w:rsid w:val="00E409F4"/>
    <w:rsid w:val="00E40DA3"/>
    <w:rsid w:val="00E41401"/>
    <w:rsid w:val="00E44067"/>
    <w:rsid w:val="00E44760"/>
    <w:rsid w:val="00E45DD7"/>
    <w:rsid w:val="00E4661C"/>
    <w:rsid w:val="00E4680E"/>
    <w:rsid w:val="00E47BD5"/>
    <w:rsid w:val="00E52569"/>
    <w:rsid w:val="00E532E0"/>
    <w:rsid w:val="00E540CA"/>
    <w:rsid w:val="00E5488D"/>
    <w:rsid w:val="00E554CD"/>
    <w:rsid w:val="00E56543"/>
    <w:rsid w:val="00E56C55"/>
    <w:rsid w:val="00E57057"/>
    <w:rsid w:val="00E570C1"/>
    <w:rsid w:val="00E57F74"/>
    <w:rsid w:val="00E607C5"/>
    <w:rsid w:val="00E60EE2"/>
    <w:rsid w:val="00E61691"/>
    <w:rsid w:val="00E665B7"/>
    <w:rsid w:val="00E673F7"/>
    <w:rsid w:val="00E70A5C"/>
    <w:rsid w:val="00E7203D"/>
    <w:rsid w:val="00E726B5"/>
    <w:rsid w:val="00E731C1"/>
    <w:rsid w:val="00E731F8"/>
    <w:rsid w:val="00E73931"/>
    <w:rsid w:val="00E73C78"/>
    <w:rsid w:val="00E76EC5"/>
    <w:rsid w:val="00E774ED"/>
    <w:rsid w:val="00E7773B"/>
    <w:rsid w:val="00E77B1D"/>
    <w:rsid w:val="00E77BF7"/>
    <w:rsid w:val="00E811E9"/>
    <w:rsid w:val="00E81D43"/>
    <w:rsid w:val="00E81E27"/>
    <w:rsid w:val="00E81F77"/>
    <w:rsid w:val="00E8438E"/>
    <w:rsid w:val="00E85FA4"/>
    <w:rsid w:val="00E86F07"/>
    <w:rsid w:val="00E873BB"/>
    <w:rsid w:val="00E8776C"/>
    <w:rsid w:val="00E908C1"/>
    <w:rsid w:val="00E90C62"/>
    <w:rsid w:val="00E90D9E"/>
    <w:rsid w:val="00E934C8"/>
    <w:rsid w:val="00E93734"/>
    <w:rsid w:val="00E95938"/>
    <w:rsid w:val="00E97006"/>
    <w:rsid w:val="00EA1802"/>
    <w:rsid w:val="00EA3B92"/>
    <w:rsid w:val="00EA3D9B"/>
    <w:rsid w:val="00EA3FBB"/>
    <w:rsid w:val="00EA4183"/>
    <w:rsid w:val="00EA5DA5"/>
    <w:rsid w:val="00EA6DFF"/>
    <w:rsid w:val="00EB1C26"/>
    <w:rsid w:val="00EB1E6B"/>
    <w:rsid w:val="00EB3D51"/>
    <w:rsid w:val="00EB45C6"/>
    <w:rsid w:val="00EB50F0"/>
    <w:rsid w:val="00EB6566"/>
    <w:rsid w:val="00EC0F98"/>
    <w:rsid w:val="00EC1C88"/>
    <w:rsid w:val="00EC29E0"/>
    <w:rsid w:val="00EC3A51"/>
    <w:rsid w:val="00EC3C6B"/>
    <w:rsid w:val="00EC4767"/>
    <w:rsid w:val="00EC4B23"/>
    <w:rsid w:val="00EC4BF0"/>
    <w:rsid w:val="00EC5082"/>
    <w:rsid w:val="00EC5CEF"/>
    <w:rsid w:val="00EC6DFE"/>
    <w:rsid w:val="00EC72F7"/>
    <w:rsid w:val="00EC74B6"/>
    <w:rsid w:val="00EC7DC4"/>
    <w:rsid w:val="00EC7DFF"/>
    <w:rsid w:val="00ED0A26"/>
    <w:rsid w:val="00ED2293"/>
    <w:rsid w:val="00ED2841"/>
    <w:rsid w:val="00ED3AAA"/>
    <w:rsid w:val="00ED3FE5"/>
    <w:rsid w:val="00ED5B51"/>
    <w:rsid w:val="00ED5DFC"/>
    <w:rsid w:val="00ED6144"/>
    <w:rsid w:val="00ED6408"/>
    <w:rsid w:val="00EE0B39"/>
    <w:rsid w:val="00EE49BF"/>
    <w:rsid w:val="00EE4BFA"/>
    <w:rsid w:val="00EE51E9"/>
    <w:rsid w:val="00EE5B53"/>
    <w:rsid w:val="00EF0872"/>
    <w:rsid w:val="00EF2CF7"/>
    <w:rsid w:val="00EF32D1"/>
    <w:rsid w:val="00EF525F"/>
    <w:rsid w:val="00EF7133"/>
    <w:rsid w:val="00F0091B"/>
    <w:rsid w:val="00F02A78"/>
    <w:rsid w:val="00F0309A"/>
    <w:rsid w:val="00F03C05"/>
    <w:rsid w:val="00F04251"/>
    <w:rsid w:val="00F05341"/>
    <w:rsid w:val="00F066AF"/>
    <w:rsid w:val="00F07FBE"/>
    <w:rsid w:val="00F11908"/>
    <w:rsid w:val="00F11A60"/>
    <w:rsid w:val="00F13397"/>
    <w:rsid w:val="00F14266"/>
    <w:rsid w:val="00F1591B"/>
    <w:rsid w:val="00F15EB4"/>
    <w:rsid w:val="00F17BFB"/>
    <w:rsid w:val="00F2030D"/>
    <w:rsid w:val="00F20829"/>
    <w:rsid w:val="00F21D56"/>
    <w:rsid w:val="00F22540"/>
    <w:rsid w:val="00F22A78"/>
    <w:rsid w:val="00F22D99"/>
    <w:rsid w:val="00F24B2B"/>
    <w:rsid w:val="00F24F2C"/>
    <w:rsid w:val="00F26177"/>
    <w:rsid w:val="00F266A3"/>
    <w:rsid w:val="00F26962"/>
    <w:rsid w:val="00F30BCF"/>
    <w:rsid w:val="00F31BD1"/>
    <w:rsid w:val="00F31CD6"/>
    <w:rsid w:val="00F3251B"/>
    <w:rsid w:val="00F327B0"/>
    <w:rsid w:val="00F337C3"/>
    <w:rsid w:val="00F33819"/>
    <w:rsid w:val="00F341A5"/>
    <w:rsid w:val="00F36F0C"/>
    <w:rsid w:val="00F37C8C"/>
    <w:rsid w:val="00F40878"/>
    <w:rsid w:val="00F41EA2"/>
    <w:rsid w:val="00F43035"/>
    <w:rsid w:val="00F43E99"/>
    <w:rsid w:val="00F4436D"/>
    <w:rsid w:val="00F44562"/>
    <w:rsid w:val="00F50458"/>
    <w:rsid w:val="00F5197C"/>
    <w:rsid w:val="00F5251B"/>
    <w:rsid w:val="00F546D8"/>
    <w:rsid w:val="00F54CE3"/>
    <w:rsid w:val="00F55D1C"/>
    <w:rsid w:val="00F600D0"/>
    <w:rsid w:val="00F601A6"/>
    <w:rsid w:val="00F624C1"/>
    <w:rsid w:val="00F6322D"/>
    <w:rsid w:val="00F6342B"/>
    <w:rsid w:val="00F64937"/>
    <w:rsid w:val="00F65906"/>
    <w:rsid w:val="00F65B82"/>
    <w:rsid w:val="00F662FB"/>
    <w:rsid w:val="00F6664F"/>
    <w:rsid w:val="00F669B5"/>
    <w:rsid w:val="00F73664"/>
    <w:rsid w:val="00F75097"/>
    <w:rsid w:val="00F75765"/>
    <w:rsid w:val="00F7650E"/>
    <w:rsid w:val="00F768D9"/>
    <w:rsid w:val="00F76930"/>
    <w:rsid w:val="00F77AE6"/>
    <w:rsid w:val="00F80ADD"/>
    <w:rsid w:val="00F83A7C"/>
    <w:rsid w:val="00F85A62"/>
    <w:rsid w:val="00F87037"/>
    <w:rsid w:val="00F874E4"/>
    <w:rsid w:val="00F87D10"/>
    <w:rsid w:val="00F901CC"/>
    <w:rsid w:val="00F9199F"/>
    <w:rsid w:val="00F9402F"/>
    <w:rsid w:val="00F941F4"/>
    <w:rsid w:val="00F94E64"/>
    <w:rsid w:val="00F95307"/>
    <w:rsid w:val="00F95BF4"/>
    <w:rsid w:val="00F96869"/>
    <w:rsid w:val="00F96BF2"/>
    <w:rsid w:val="00F96CF1"/>
    <w:rsid w:val="00F97B9B"/>
    <w:rsid w:val="00FA0BD2"/>
    <w:rsid w:val="00FA3CE7"/>
    <w:rsid w:val="00FA4FB9"/>
    <w:rsid w:val="00FA5331"/>
    <w:rsid w:val="00FA695B"/>
    <w:rsid w:val="00FA6D54"/>
    <w:rsid w:val="00FA6F73"/>
    <w:rsid w:val="00FB0187"/>
    <w:rsid w:val="00FB0543"/>
    <w:rsid w:val="00FB161F"/>
    <w:rsid w:val="00FB1F87"/>
    <w:rsid w:val="00FB39F4"/>
    <w:rsid w:val="00FB655A"/>
    <w:rsid w:val="00FB6583"/>
    <w:rsid w:val="00FB7276"/>
    <w:rsid w:val="00FB7347"/>
    <w:rsid w:val="00FB7477"/>
    <w:rsid w:val="00FB771C"/>
    <w:rsid w:val="00FC1AFF"/>
    <w:rsid w:val="00FC4B0F"/>
    <w:rsid w:val="00FC5022"/>
    <w:rsid w:val="00FC5346"/>
    <w:rsid w:val="00FC7300"/>
    <w:rsid w:val="00FC76A4"/>
    <w:rsid w:val="00FD19BA"/>
    <w:rsid w:val="00FD238A"/>
    <w:rsid w:val="00FD298F"/>
    <w:rsid w:val="00FD2B5E"/>
    <w:rsid w:val="00FD2E34"/>
    <w:rsid w:val="00FD711C"/>
    <w:rsid w:val="00FD72F4"/>
    <w:rsid w:val="00FD7566"/>
    <w:rsid w:val="00FD7EF2"/>
    <w:rsid w:val="00FE2DD7"/>
    <w:rsid w:val="00FE37E3"/>
    <w:rsid w:val="00FE47B3"/>
    <w:rsid w:val="00FE6DCD"/>
    <w:rsid w:val="00FE7246"/>
    <w:rsid w:val="00FE7930"/>
    <w:rsid w:val="00FF1715"/>
    <w:rsid w:val="00FF23B3"/>
    <w:rsid w:val="00FF48A2"/>
    <w:rsid w:val="00FF578D"/>
    <w:rsid w:val="00FF5EF1"/>
    <w:rsid w:val="00FF5F2D"/>
    <w:rsid w:val="00FF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8DB"/>
    <w:rPr>
      <w:sz w:val="24"/>
    </w:rPr>
  </w:style>
  <w:style w:type="paragraph" w:styleId="1">
    <w:name w:val="heading 1"/>
    <w:next w:val="OsnTxt"/>
    <w:qFormat/>
    <w:rsid w:val="000D28DB"/>
    <w:pPr>
      <w:keepNext/>
      <w:pageBreakBefore/>
      <w:tabs>
        <w:tab w:val="left" w:pos="1134"/>
      </w:tabs>
      <w:spacing w:before="540" w:after="360"/>
      <w:ind w:left="1134" w:hanging="1134"/>
      <w:outlineLvl w:val="0"/>
    </w:pPr>
    <w:rPr>
      <w:rFonts w:ascii="Arial" w:hAnsi="Arial"/>
      <w:b/>
      <w:sz w:val="44"/>
    </w:rPr>
  </w:style>
  <w:style w:type="paragraph" w:styleId="2">
    <w:name w:val="heading 2"/>
    <w:basedOn w:val="1"/>
    <w:next w:val="OsnTxt"/>
    <w:qFormat/>
    <w:rsid w:val="000D28DB"/>
    <w:pPr>
      <w:pageBreakBefore w:val="0"/>
      <w:spacing w:before="450" w:after="300"/>
      <w:outlineLvl w:val="1"/>
    </w:pPr>
    <w:rPr>
      <w:sz w:val="40"/>
    </w:rPr>
  </w:style>
  <w:style w:type="paragraph" w:styleId="3">
    <w:name w:val="heading 3"/>
    <w:basedOn w:val="1"/>
    <w:next w:val="OsnTxt"/>
    <w:qFormat/>
    <w:rsid w:val="000D28DB"/>
    <w:pPr>
      <w:pageBreakBefore w:val="0"/>
      <w:spacing w:before="360" w:after="240"/>
      <w:outlineLvl w:val="2"/>
    </w:pPr>
    <w:rPr>
      <w:sz w:val="36"/>
    </w:rPr>
  </w:style>
  <w:style w:type="paragraph" w:styleId="4">
    <w:name w:val="heading 4"/>
    <w:basedOn w:val="1"/>
    <w:next w:val="OsnTxt"/>
    <w:qFormat/>
    <w:rsid w:val="000D28DB"/>
    <w:pPr>
      <w:pageBreakBefore w:val="0"/>
      <w:spacing w:before="270" w:after="180"/>
      <w:outlineLvl w:val="3"/>
    </w:pPr>
    <w:rPr>
      <w:sz w:val="32"/>
    </w:rPr>
  </w:style>
  <w:style w:type="paragraph" w:styleId="5">
    <w:name w:val="heading 5"/>
    <w:basedOn w:val="1"/>
    <w:next w:val="a"/>
    <w:qFormat/>
    <w:rsid w:val="000D28DB"/>
    <w:pPr>
      <w:pageBreakBefore w:val="0"/>
      <w:spacing w:before="180" w:after="120"/>
      <w:outlineLvl w:val="4"/>
    </w:pPr>
    <w:rPr>
      <w:color w:val="000000"/>
      <w:sz w:val="28"/>
    </w:rPr>
  </w:style>
  <w:style w:type="paragraph" w:styleId="6">
    <w:name w:val="heading 6"/>
    <w:basedOn w:val="1"/>
    <w:next w:val="a"/>
    <w:qFormat/>
    <w:rsid w:val="000D28DB"/>
    <w:pPr>
      <w:pageBreakBefore w:val="0"/>
      <w:spacing w:before="120" w:after="0"/>
      <w:ind w:left="0" w:firstLine="0"/>
      <w:jc w:val="center"/>
      <w:outlineLvl w:val="5"/>
    </w:pPr>
    <w:rPr>
      <w:sz w:val="24"/>
    </w:rPr>
  </w:style>
  <w:style w:type="paragraph" w:styleId="7">
    <w:name w:val="heading 7"/>
    <w:basedOn w:val="1"/>
    <w:next w:val="a"/>
    <w:qFormat/>
    <w:rsid w:val="000D28DB"/>
    <w:pPr>
      <w:pageBreakBefore w:val="0"/>
      <w:spacing w:before="60" w:after="0"/>
      <w:ind w:left="0" w:firstLine="0"/>
      <w:outlineLvl w:val="6"/>
    </w:pPr>
    <w:rPr>
      <w:sz w:val="20"/>
    </w:rPr>
  </w:style>
  <w:style w:type="paragraph" w:styleId="8">
    <w:name w:val="heading 8"/>
    <w:basedOn w:val="a"/>
    <w:next w:val="a"/>
    <w:qFormat/>
    <w:rsid w:val="000D28DB"/>
    <w:pPr>
      <w:keepNext/>
      <w:outlineLvl w:val="7"/>
    </w:pPr>
    <w:rPr>
      <w:rFonts w:ascii="NewtonCTT" w:hAnsi="NewtonCTT"/>
      <w:b/>
      <w:i/>
    </w:rPr>
  </w:style>
  <w:style w:type="paragraph" w:styleId="9">
    <w:name w:val="heading 9"/>
    <w:basedOn w:val="a"/>
    <w:next w:val="a"/>
    <w:qFormat/>
    <w:rsid w:val="000D28DB"/>
    <w:pPr>
      <w:keepNext/>
      <w:jc w:val="right"/>
      <w:outlineLvl w:val="8"/>
    </w:pPr>
    <w:rPr>
      <w:rFonts w:ascii="NewtonCTT" w:hAnsi="NewtonCTT"/>
      <w:b/>
      <w:positio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D28DB"/>
    <w:pPr>
      <w:jc w:val="center"/>
    </w:pPr>
  </w:style>
  <w:style w:type="paragraph" w:styleId="a4">
    <w:name w:val="Body Text Indent"/>
    <w:basedOn w:val="a"/>
    <w:rsid w:val="000D28DB"/>
    <w:pPr>
      <w:ind w:firstLine="851"/>
      <w:jc w:val="both"/>
    </w:pPr>
  </w:style>
  <w:style w:type="paragraph" w:styleId="a5">
    <w:name w:val="footer"/>
    <w:basedOn w:val="a"/>
    <w:rsid w:val="000D28DB"/>
    <w:pPr>
      <w:tabs>
        <w:tab w:val="center" w:pos="4153"/>
        <w:tab w:val="right" w:pos="8306"/>
      </w:tabs>
    </w:pPr>
  </w:style>
  <w:style w:type="character" w:styleId="a6">
    <w:name w:val="page number"/>
    <w:basedOn w:val="a0"/>
    <w:rsid w:val="000D28DB"/>
  </w:style>
  <w:style w:type="paragraph" w:styleId="20">
    <w:name w:val="Body Text Indent 2"/>
    <w:basedOn w:val="a"/>
    <w:rsid w:val="000D28DB"/>
    <w:pPr>
      <w:spacing w:line="360" w:lineRule="auto"/>
      <w:ind w:firstLine="851"/>
    </w:pPr>
  </w:style>
  <w:style w:type="paragraph" w:styleId="a7">
    <w:name w:val="Document Map"/>
    <w:basedOn w:val="a"/>
    <w:semiHidden/>
    <w:rsid w:val="000D28DB"/>
    <w:pPr>
      <w:shd w:val="clear" w:color="auto" w:fill="000080"/>
    </w:pPr>
    <w:rPr>
      <w:rFonts w:ascii="Tahoma" w:hAnsi="Tahoma"/>
    </w:rPr>
  </w:style>
  <w:style w:type="paragraph" w:styleId="a8">
    <w:name w:val="header"/>
    <w:basedOn w:val="a"/>
    <w:link w:val="a9"/>
    <w:uiPriority w:val="99"/>
    <w:rsid w:val="000D28DB"/>
    <w:pPr>
      <w:tabs>
        <w:tab w:val="center" w:pos="4153"/>
        <w:tab w:val="right" w:pos="8306"/>
      </w:tabs>
    </w:pPr>
  </w:style>
  <w:style w:type="paragraph" w:customStyle="1" w:styleId="OsnTxt">
    <w:name w:val="OsnTxt"/>
    <w:link w:val="OsnTxt0"/>
    <w:rsid w:val="000D28DB"/>
    <w:pPr>
      <w:spacing w:line="280" w:lineRule="exact"/>
      <w:ind w:firstLine="794"/>
      <w:jc w:val="both"/>
    </w:pPr>
    <w:rPr>
      <w:rFonts w:ascii="Arial" w:hAnsi="Arial"/>
    </w:rPr>
  </w:style>
  <w:style w:type="paragraph" w:customStyle="1" w:styleId="Sp">
    <w:name w:val="Sp"/>
    <w:rsid w:val="000D28DB"/>
    <w:pPr>
      <w:tabs>
        <w:tab w:val="left" w:pos="1247"/>
      </w:tabs>
      <w:spacing w:line="260" w:lineRule="exact"/>
      <w:ind w:firstLine="794"/>
      <w:jc w:val="both"/>
    </w:pPr>
    <w:rPr>
      <w:rFonts w:ascii="Arial" w:hAnsi="Arial"/>
      <w:sz w:val="19"/>
    </w:rPr>
  </w:style>
  <w:style w:type="paragraph" w:customStyle="1" w:styleId="OsnTxt1">
    <w:name w:val="OsnTxt:"/>
    <w:basedOn w:val="OsnTxt"/>
    <w:rsid w:val="000D28DB"/>
    <w:pPr>
      <w:spacing w:after="40"/>
    </w:pPr>
  </w:style>
  <w:style w:type="paragraph" w:customStyle="1" w:styleId="Abz1">
    <w:name w:val="Abz1"/>
    <w:basedOn w:val="OsnTxt"/>
    <w:rsid w:val="000D28DB"/>
    <w:pPr>
      <w:spacing w:before="120"/>
    </w:pPr>
  </w:style>
  <w:style w:type="paragraph" w:customStyle="1" w:styleId="Abz10">
    <w:name w:val="Abz1:"/>
    <w:basedOn w:val="Abz1"/>
    <w:rsid w:val="000D28DB"/>
    <w:pPr>
      <w:spacing w:after="20"/>
    </w:pPr>
  </w:style>
  <w:style w:type="paragraph" w:customStyle="1" w:styleId="Stlb">
    <w:name w:val="Stlb"/>
    <w:basedOn w:val="ShapTabl"/>
    <w:rsid w:val="000D28DB"/>
    <w:pPr>
      <w:jc w:val="right"/>
    </w:pPr>
    <w:rPr>
      <w:snapToGrid w:val="0"/>
    </w:rPr>
  </w:style>
  <w:style w:type="paragraph" w:customStyle="1" w:styleId="Shema">
    <w:name w:val="Shema"/>
    <w:rsid w:val="000D28DB"/>
    <w:pPr>
      <w:jc w:val="center"/>
    </w:pPr>
    <w:rPr>
      <w:rFonts w:ascii="Arial" w:hAnsi="Arial"/>
      <w:sz w:val="17"/>
    </w:rPr>
  </w:style>
  <w:style w:type="paragraph" w:customStyle="1" w:styleId="ShapTabl">
    <w:name w:val="ShapTabl"/>
    <w:basedOn w:val="OsnTxt"/>
    <w:rsid w:val="000D28DB"/>
    <w:pPr>
      <w:spacing w:line="240" w:lineRule="auto"/>
      <w:ind w:firstLine="0"/>
      <w:jc w:val="center"/>
    </w:pPr>
    <w:rPr>
      <w:sz w:val="18"/>
    </w:rPr>
  </w:style>
  <w:style w:type="paragraph" w:customStyle="1" w:styleId="Bok">
    <w:name w:val="Bok"/>
    <w:basedOn w:val="ShapTabl"/>
    <w:rsid w:val="000D28DB"/>
    <w:pPr>
      <w:jc w:val="left"/>
    </w:pPr>
  </w:style>
  <w:style w:type="paragraph" w:customStyle="1" w:styleId="TxtTabl">
    <w:name w:val="TxtTabl"/>
    <w:basedOn w:val="ShapTabl"/>
    <w:rsid w:val="000D28DB"/>
    <w:pPr>
      <w:jc w:val="left"/>
    </w:pPr>
  </w:style>
  <w:style w:type="paragraph" w:customStyle="1" w:styleId="SpI">
    <w:name w:val="Sp.I"/>
    <w:basedOn w:val="Sp"/>
    <w:rsid w:val="000D28DB"/>
  </w:style>
  <w:style w:type="paragraph" w:customStyle="1" w:styleId="SpII">
    <w:name w:val="Sp.II"/>
    <w:basedOn w:val="Sp"/>
    <w:rsid w:val="000D28DB"/>
    <w:pPr>
      <w:tabs>
        <w:tab w:val="clear" w:pos="1247"/>
        <w:tab w:val="left" w:pos="1701"/>
      </w:tabs>
      <w:ind w:left="1701" w:hanging="454"/>
    </w:pPr>
  </w:style>
  <w:style w:type="paragraph" w:customStyle="1" w:styleId="SpIII">
    <w:name w:val="Sp.III"/>
    <w:basedOn w:val="Sp"/>
    <w:rsid w:val="000D28DB"/>
    <w:pPr>
      <w:tabs>
        <w:tab w:val="clear" w:pos="1247"/>
        <w:tab w:val="left" w:pos="2155"/>
      </w:tabs>
      <w:ind w:left="2155" w:hanging="454"/>
    </w:pPr>
  </w:style>
  <w:style w:type="paragraph" w:customStyle="1" w:styleId="Graf">
    <w:name w:val="Graf"/>
    <w:basedOn w:val="OsnTxt"/>
    <w:rsid w:val="000D28DB"/>
    <w:pPr>
      <w:spacing w:line="240" w:lineRule="auto"/>
      <w:ind w:firstLine="0"/>
      <w:jc w:val="left"/>
    </w:pPr>
    <w:rPr>
      <w:noProof/>
      <w:sz w:val="16"/>
    </w:rPr>
  </w:style>
  <w:style w:type="paragraph" w:styleId="10">
    <w:name w:val="toc 1"/>
    <w:basedOn w:val="OsnTxt"/>
    <w:next w:val="a"/>
    <w:semiHidden/>
    <w:rsid w:val="000D28DB"/>
    <w:pPr>
      <w:tabs>
        <w:tab w:val="left" w:pos="480"/>
        <w:tab w:val="right" w:leader="dot" w:pos="9344"/>
      </w:tabs>
      <w:ind w:right="1134" w:firstLine="0"/>
      <w:jc w:val="left"/>
    </w:pPr>
    <w:rPr>
      <w:noProof/>
    </w:rPr>
  </w:style>
  <w:style w:type="paragraph" w:customStyle="1" w:styleId="ZagSh1">
    <w:name w:val="ZagSh1"/>
    <w:basedOn w:val="Shema"/>
    <w:rsid w:val="000D28DB"/>
    <w:rPr>
      <w:b/>
    </w:rPr>
  </w:style>
  <w:style w:type="paragraph" w:customStyle="1" w:styleId="TxtSh">
    <w:name w:val="TxtSh"/>
    <w:basedOn w:val="Shema"/>
    <w:rsid w:val="000D28DB"/>
  </w:style>
  <w:style w:type="paragraph" w:styleId="21">
    <w:name w:val="toc 2"/>
    <w:basedOn w:val="10"/>
    <w:next w:val="a"/>
    <w:semiHidden/>
    <w:rsid w:val="000D28DB"/>
    <w:pPr>
      <w:tabs>
        <w:tab w:val="clear" w:pos="480"/>
        <w:tab w:val="left" w:pos="1202"/>
      </w:tabs>
      <w:ind w:left="1202" w:hanging="720"/>
    </w:pPr>
  </w:style>
  <w:style w:type="paragraph" w:styleId="30">
    <w:name w:val="toc 3"/>
    <w:basedOn w:val="10"/>
    <w:next w:val="a"/>
    <w:semiHidden/>
    <w:rsid w:val="000D28DB"/>
    <w:pPr>
      <w:tabs>
        <w:tab w:val="left" w:pos="1202"/>
        <w:tab w:val="right" w:pos="9344"/>
      </w:tabs>
      <w:ind w:left="1202" w:hanging="720"/>
    </w:pPr>
  </w:style>
  <w:style w:type="paragraph" w:styleId="40">
    <w:name w:val="toc 4"/>
    <w:basedOn w:val="OsnTxt"/>
    <w:next w:val="a"/>
    <w:autoRedefine/>
    <w:semiHidden/>
    <w:rsid w:val="000D28DB"/>
    <w:pPr>
      <w:tabs>
        <w:tab w:val="right" w:leader="dot" w:pos="9344"/>
      </w:tabs>
      <w:ind w:left="1202" w:right="1134" w:firstLine="0"/>
      <w:jc w:val="left"/>
    </w:pPr>
  </w:style>
  <w:style w:type="paragraph" w:customStyle="1" w:styleId="EdIzm">
    <w:name w:val="EdIzm"/>
    <w:basedOn w:val="OsnTxt"/>
    <w:rsid w:val="000D28DB"/>
    <w:pPr>
      <w:spacing w:before="60" w:after="30" w:line="240" w:lineRule="auto"/>
      <w:ind w:firstLine="0"/>
      <w:jc w:val="right"/>
    </w:pPr>
    <w:rPr>
      <w:sz w:val="18"/>
    </w:rPr>
  </w:style>
  <w:style w:type="paragraph" w:customStyle="1" w:styleId="Naimenovanie">
    <w:name w:val="Naimenovanie"/>
    <w:basedOn w:val="OsnTxt"/>
    <w:rsid w:val="000D28DB"/>
    <w:pPr>
      <w:spacing w:before="120" w:after="80" w:line="240" w:lineRule="auto"/>
      <w:ind w:firstLine="0"/>
      <w:jc w:val="center"/>
    </w:pPr>
    <w:rPr>
      <w:b/>
    </w:rPr>
  </w:style>
  <w:style w:type="paragraph" w:customStyle="1" w:styleId="Formula">
    <w:name w:val="Formula"/>
    <w:basedOn w:val="OsnTxt"/>
    <w:rsid w:val="000D28DB"/>
    <w:pPr>
      <w:tabs>
        <w:tab w:val="right" w:pos="8505"/>
      </w:tabs>
      <w:spacing w:line="240" w:lineRule="auto"/>
      <w:ind w:left="794" w:firstLine="0"/>
      <w:jc w:val="left"/>
    </w:pPr>
    <w:rPr>
      <w:sz w:val="18"/>
    </w:rPr>
  </w:style>
  <w:style w:type="paragraph" w:customStyle="1" w:styleId="PoiasFormula">
    <w:name w:val="PoiasFormula"/>
    <w:basedOn w:val="OsnTxt"/>
    <w:rsid w:val="000D28DB"/>
    <w:pPr>
      <w:tabs>
        <w:tab w:val="left" w:pos="3402"/>
      </w:tabs>
      <w:spacing w:line="240" w:lineRule="auto"/>
      <w:ind w:left="3572" w:hanging="2778"/>
      <w:jc w:val="left"/>
    </w:pPr>
    <w:rPr>
      <w:sz w:val="18"/>
    </w:rPr>
  </w:style>
  <w:style w:type="paragraph" w:customStyle="1" w:styleId="VrezSnoska">
    <w:name w:val="VrezSnoska"/>
    <w:basedOn w:val="OsnTxt"/>
    <w:rsid w:val="000D28DB"/>
    <w:pPr>
      <w:tabs>
        <w:tab w:val="left" w:pos="1361"/>
      </w:tabs>
      <w:spacing w:before="60" w:after="20" w:line="240" w:lineRule="auto"/>
      <w:ind w:left="1248" w:hanging="454"/>
    </w:pPr>
    <w:rPr>
      <w:i/>
      <w:sz w:val="18"/>
    </w:rPr>
  </w:style>
  <w:style w:type="paragraph" w:styleId="aa">
    <w:name w:val="footnote text"/>
    <w:basedOn w:val="a"/>
    <w:link w:val="ab"/>
    <w:rsid w:val="000D28DB"/>
    <w:rPr>
      <w:rFonts w:ascii="Arial" w:hAnsi="Arial"/>
      <w:sz w:val="18"/>
    </w:rPr>
  </w:style>
  <w:style w:type="paragraph" w:styleId="50">
    <w:name w:val="toc 5"/>
    <w:basedOn w:val="a"/>
    <w:next w:val="a"/>
    <w:autoRedefine/>
    <w:semiHidden/>
    <w:rsid w:val="000D28DB"/>
    <w:pPr>
      <w:ind w:left="960"/>
    </w:pPr>
  </w:style>
  <w:style w:type="paragraph" w:styleId="60">
    <w:name w:val="toc 6"/>
    <w:basedOn w:val="a"/>
    <w:next w:val="a"/>
    <w:autoRedefine/>
    <w:semiHidden/>
    <w:rsid w:val="000D28DB"/>
    <w:pPr>
      <w:ind w:left="1200"/>
    </w:pPr>
  </w:style>
  <w:style w:type="paragraph" w:styleId="70">
    <w:name w:val="toc 7"/>
    <w:basedOn w:val="a"/>
    <w:next w:val="a"/>
    <w:autoRedefine/>
    <w:semiHidden/>
    <w:rsid w:val="000D28DB"/>
    <w:pPr>
      <w:ind w:left="1440"/>
    </w:pPr>
  </w:style>
  <w:style w:type="paragraph" w:styleId="80">
    <w:name w:val="toc 8"/>
    <w:basedOn w:val="a"/>
    <w:next w:val="a"/>
    <w:autoRedefine/>
    <w:semiHidden/>
    <w:rsid w:val="000D28DB"/>
    <w:pPr>
      <w:ind w:left="1680"/>
    </w:pPr>
  </w:style>
  <w:style w:type="paragraph" w:styleId="90">
    <w:name w:val="toc 9"/>
    <w:basedOn w:val="a"/>
    <w:next w:val="a"/>
    <w:autoRedefine/>
    <w:semiHidden/>
    <w:rsid w:val="000D28DB"/>
    <w:pPr>
      <w:ind w:left="1920"/>
    </w:pPr>
  </w:style>
  <w:style w:type="paragraph" w:styleId="ac">
    <w:name w:val="Body Text"/>
    <w:basedOn w:val="a"/>
    <w:rsid w:val="000D28DB"/>
    <w:pPr>
      <w:jc w:val="right"/>
    </w:pPr>
  </w:style>
  <w:style w:type="character" w:styleId="ad">
    <w:name w:val="annotation reference"/>
    <w:semiHidden/>
    <w:rsid w:val="000D28DB"/>
    <w:rPr>
      <w:sz w:val="16"/>
    </w:rPr>
  </w:style>
  <w:style w:type="paragraph" w:styleId="ae">
    <w:name w:val="annotation text"/>
    <w:basedOn w:val="a"/>
    <w:semiHidden/>
    <w:rsid w:val="000D28DB"/>
    <w:rPr>
      <w:sz w:val="20"/>
    </w:rPr>
  </w:style>
  <w:style w:type="character" w:styleId="af">
    <w:name w:val="footnote reference"/>
    <w:rsid w:val="000D28DB"/>
    <w:rPr>
      <w:vertAlign w:val="superscript"/>
    </w:rPr>
  </w:style>
  <w:style w:type="paragraph" w:customStyle="1" w:styleId="af0">
    <w:name w:val="ОснТекст"/>
    <w:link w:val="af1"/>
    <w:uiPriority w:val="99"/>
    <w:rsid w:val="000D28DB"/>
    <w:pPr>
      <w:ind w:firstLine="709"/>
      <w:jc w:val="both"/>
    </w:pPr>
    <w:rPr>
      <w:color w:val="000000"/>
    </w:rPr>
  </w:style>
  <w:style w:type="paragraph" w:customStyle="1" w:styleId="NaceGroupe">
    <w:name w:val="Nace Groupe"/>
    <w:basedOn w:val="a"/>
    <w:rsid w:val="00005231"/>
    <w:pPr>
      <w:keepNext/>
      <w:keepLines/>
      <w:widowControl w:val="0"/>
      <w:autoSpaceDE w:val="0"/>
      <w:autoSpaceDN w:val="0"/>
      <w:spacing w:before="360" w:after="120"/>
      <w:ind w:left="1702" w:hanging="851"/>
      <w:jc w:val="both"/>
    </w:pPr>
    <w:rPr>
      <w:b/>
      <w:bCs/>
      <w:sz w:val="18"/>
      <w:szCs w:val="18"/>
      <w:lang w:val="en-GB"/>
    </w:rPr>
  </w:style>
  <w:style w:type="paragraph" w:styleId="af2">
    <w:name w:val="Normal (Web)"/>
    <w:basedOn w:val="a"/>
    <w:unhideWhenUsed/>
    <w:rsid w:val="00C11B64"/>
    <w:pPr>
      <w:spacing w:before="100" w:beforeAutospacing="1" w:after="100" w:afterAutospacing="1"/>
    </w:pPr>
    <w:rPr>
      <w:szCs w:val="24"/>
    </w:rPr>
  </w:style>
  <w:style w:type="character" w:styleId="af3">
    <w:name w:val="Hyperlink"/>
    <w:rsid w:val="002F662B"/>
    <w:rPr>
      <w:color w:val="0000FF"/>
      <w:u w:val="single"/>
    </w:rPr>
  </w:style>
  <w:style w:type="paragraph" w:customStyle="1" w:styleId="22">
    <w:name w:val="Знак2"/>
    <w:basedOn w:val="a"/>
    <w:rsid w:val="008F5A24"/>
    <w:pPr>
      <w:spacing w:after="160" w:line="240" w:lineRule="exact"/>
    </w:pPr>
    <w:rPr>
      <w:rFonts w:ascii="Verdana" w:hAnsi="Verdana"/>
      <w:sz w:val="20"/>
      <w:lang w:val="en-US" w:eastAsia="en-US"/>
    </w:rPr>
  </w:style>
  <w:style w:type="character" w:customStyle="1" w:styleId="OsnTxt0">
    <w:name w:val="OsnTxt Знак"/>
    <w:link w:val="OsnTxt"/>
    <w:rsid w:val="008F5A24"/>
    <w:rPr>
      <w:rFonts w:ascii="Arial" w:hAnsi="Arial"/>
      <w:lang w:val="ru-RU" w:eastAsia="ru-RU" w:bidi="ar-SA"/>
    </w:rPr>
  </w:style>
  <w:style w:type="paragraph" w:customStyle="1" w:styleId="11">
    <w:name w:val="Обычный1"/>
    <w:rsid w:val="008F5A24"/>
    <w:pPr>
      <w:widowControl w:val="0"/>
    </w:pPr>
    <w:rPr>
      <w:sz w:val="24"/>
      <w:lang w:val="en-GB"/>
    </w:rPr>
  </w:style>
  <w:style w:type="paragraph" w:styleId="HTML">
    <w:name w:val="HTML Preformatted"/>
    <w:basedOn w:val="a"/>
    <w:link w:val="HTML0"/>
    <w:rsid w:val="008F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rsid w:val="008F5A24"/>
    <w:rPr>
      <w:rFonts w:ascii="Courier New" w:hAnsi="Courier New" w:cs="Courier New"/>
      <w:sz w:val="13"/>
      <w:szCs w:val="13"/>
    </w:rPr>
  </w:style>
  <w:style w:type="character" w:customStyle="1" w:styleId="apple-converted-space">
    <w:name w:val="apple-converted-space"/>
    <w:basedOn w:val="a0"/>
    <w:rsid w:val="008F5A24"/>
  </w:style>
  <w:style w:type="character" w:customStyle="1" w:styleId="a9">
    <w:name w:val="Верхний колонтитул Знак"/>
    <w:link w:val="a8"/>
    <w:uiPriority w:val="99"/>
    <w:rsid w:val="001E3B08"/>
    <w:rPr>
      <w:sz w:val="24"/>
    </w:rPr>
  </w:style>
  <w:style w:type="paragraph" w:customStyle="1" w:styleId="Default">
    <w:name w:val="Default"/>
    <w:rsid w:val="00EE0B39"/>
    <w:pPr>
      <w:autoSpaceDE w:val="0"/>
      <w:autoSpaceDN w:val="0"/>
      <w:adjustRightInd w:val="0"/>
    </w:pPr>
    <w:rPr>
      <w:color w:val="000000"/>
      <w:sz w:val="24"/>
      <w:szCs w:val="24"/>
    </w:rPr>
  </w:style>
  <w:style w:type="paragraph" w:styleId="af4">
    <w:name w:val="List Paragraph"/>
    <w:basedOn w:val="a"/>
    <w:uiPriority w:val="34"/>
    <w:qFormat/>
    <w:rsid w:val="0025120C"/>
    <w:pPr>
      <w:spacing w:after="200" w:line="276" w:lineRule="auto"/>
      <w:ind w:left="720"/>
      <w:contextualSpacing/>
    </w:pPr>
    <w:rPr>
      <w:rFonts w:ascii="Calibri" w:eastAsia="Calibri" w:hAnsi="Calibri"/>
      <w:sz w:val="22"/>
      <w:szCs w:val="22"/>
      <w:lang w:eastAsia="en-US"/>
    </w:rPr>
  </w:style>
  <w:style w:type="character" w:customStyle="1" w:styleId="ab">
    <w:name w:val="Текст сноски Знак"/>
    <w:link w:val="aa"/>
    <w:rsid w:val="00016F66"/>
    <w:rPr>
      <w:rFonts w:ascii="Arial" w:hAnsi="Arial"/>
      <w:sz w:val="18"/>
    </w:rPr>
  </w:style>
  <w:style w:type="character" w:customStyle="1" w:styleId="af5">
    <w:name w:val="Основной текст_"/>
    <w:link w:val="23"/>
    <w:uiPriority w:val="99"/>
    <w:locked/>
    <w:rsid w:val="004B5DC5"/>
    <w:rPr>
      <w:sz w:val="26"/>
      <w:shd w:val="clear" w:color="auto" w:fill="FFFFFF"/>
    </w:rPr>
  </w:style>
  <w:style w:type="paragraph" w:customStyle="1" w:styleId="23">
    <w:name w:val="Основной текст2"/>
    <w:basedOn w:val="a"/>
    <w:link w:val="af5"/>
    <w:uiPriority w:val="99"/>
    <w:rsid w:val="004B5DC5"/>
    <w:pPr>
      <w:widowControl w:val="0"/>
      <w:shd w:val="clear" w:color="auto" w:fill="FFFFFF"/>
      <w:spacing w:before="360" w:line="317" w:lineRule="exact"/>
      <w:ind w:hanging="260"/>
      <w:jc w:val="center"/>
    </w:pPr>
    <w:rPr>
      <w:sz w:val="26"/>
    </w:rPr>
  </w:style>
  <w:style w:type="paragraph" w:styleId="af6">
    <w:name w:val="Balloon Text"/>
    <w:basedOn w:val="a"/>
    <w:link w:val="af7"/>
    <w:rsid w:val="00337549"/>
    <w:rPr>
      <w:rFonts w:ascii="Tahoma" w:hAnsi="Tahoma"/>
      <w:sz w:val="16"/>
      <w:szCs w:val="16"/>
    </w:rPr>
  </w:style>
  <w:style w:type="character" w:customStyle="1" w:styleId="af7">
    <w:name w:val="Текст выноски Знак"/>
    <w:link w:val="af6"/>
    <w:rsid w:val="00337549"/>
    <w:rPr>
      <w:rFonts w:ascii="Tahoma" w:hAnsi="Tahoma" w:cs="Tahoma"/>
      <w:sz w:val="16"/>
      <w:szCs w:val="16"/>
    </w:rPr>
  </w:style>
  <w:style w:type="character" w:customStyle="1" w:styleId="af1">
    <w:name w:val="ОснТекст Знак"/>
    <w:basedOn w:val="a0"/>
    <w:link w:val="af0"/>
    <w:uiPriority w:val="99"/>
    <w:locked/>
    <w:rsid w:val="00BC3E50"/>
    <w:rPr>
      <w:color w:val="000000"/>
      <w:lang w:val="ru-RU" w:eastAsia="ru-RU" w:bidi="ar-SA"/>
    </w:rPr>
  </w:style>
  <w:style w:type="paragraph" w:styleId="31">
    <w:name w:val="Body Text Indent 3"/>
    <w:basedOn w:val="a"/>
    <w:link w:val="32"/>
    <w:rsid w:val="008314A5"/>
    <w:pPr>
      <w:spacing w:after="120"/>
      <w:ind w:left="283"/>
    </w:pPr>
    <w:rPr>
      <w:sz w:val="16"/>
      <w:szCs w:val="16"/>
    </w:rPr>
  </w:style>
  <w:style w:type="character" w:customStyle="1" w:styleId="32">
    <w:name w:val="Основной текст с отступом 3 Знак"/>
    <w:basedOn w:val="a0"/>
    <w:link w:val="31"/>
    <w:rsid w:val="008314A5"/>
    <w:rPr>
      <w:sz w:val="16"/>
      <w:szCs w:val="16"/>
    </w:rPr>
  </w:style>
  <w:style w:type="paragraph" w:customStyle="1" w:styleId="12">
    <w:name w:val="Основной текст1"/>
    <w:basedOn w:val="a"/>
    <w:rsid w:val="008C6B36"/>
    <w:pPr>
      <w:jc w:val="center"/>
    </w:pPr>
    <w:rPr>
      <w:b/>
      <w:i/>
      <w:snapToGrid w:val="0"/>
      <w:sz w:val="28"/>
      <w:u w:val="single"/>
    </w:rPr>
  </w:style>
  <w:style w:type="table" w:styleId="af8">
    <w:name w:val="Table Grid"/>
    <w:basedOn w:val="a1"/>
    <w:rsid w:val="00511F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0233">
      <w:bodyDiv w:val="1"/>
      <w:marLeft w:val="0"/>
      <w:marRight w:val="0"/>
      <w:marTop w:val="0"/>
      <w:marBottom w:val="0"/>
      <w:divBdr>
        <w:top w:val="none" w:sz="0" w:space="0" w:color="auto"/>
        <w:left w:val="none" w:sz="0" w:space="0" w:color="auto"/>
        <w:bottom w:val="none" w:sz="0" w:space="0" w:color="auto"/>
        <w:right w:val="none" w:sz="0" w:space="0" w:color="auto"/>
      </w:divBdr>
    </w:div>
    <w:div w:id="15429832">
      <w:bodyDiv w:val="1"/>
      <w:marLeft w:val="0"/>
      <w:marRight w:val="0"/>
      <w:marTop w:val="0"/>
      <w:marBottom w:val="0"/>
      <w:divBdr>
        <w:top w:val="none" w:sz="0" w:space="0" w:color="auto"/>
        <w:left w:val="none" w:sz="0" w:space="0" w:color="auto"/>
        <w:bottom w:val="none" w:sz="0" w:space="0" w:color="auto"/>
        <w:right w:val="none" w:sz="0" w:space="0" w:color="auto"/>
      </w:divBdr>
      <w:divsChild>
        <w:div w:id="1304776149">
          <w:marLeft w:val="0"/>
          <w:marRight w:val="0"/>
          <w:marTop w:val="0"/>
          <w:marBottom w:val="0"/>
          <w:divBdr>
            <w:top w:val="none" w:sz="0" w:space="0" w:color="auto"/>
            <w:left w:val="none" w:sz="0" w:space="0" w:color="auto"/>
            <w:bottom w:val="none" w:sz="0" w:space="0" w:color="auto"/>
            <w:right w:val="none" w:sz="0" w:space="0" w:color="auto"/>
          </w:divBdr>
        </w:div>
        <w:div w:id="1923493022">
          <w:marLeft w:val="0"/>
          <w:marRight w:val="0"/>
          <w:marTop w:val="0"/>
          <w:marBottom w:val="0"/>
          <w:divBdr>
            <w:top w:val="none" w:sz="0" w:space="0" w:color="auto"/>
            <w:left w:val="none" w:sz="0" w:space="0" w:color="auto"/>
            <w:bottom w:val="none" w:sz="0" w:space="0" w:color="auto"/>
            <w:right w:val="none" w:sz="0" w:space="0" w:color="auto"/>
          </w:divBdr>
        </w:div>
      </w:divsChild>
    </w:div>
    <w:div w:id="46148554">
      <w:bodyDiv w:val="1"/>
      <w:marLeft w:val="0"/>
      <w:marRight w:val="0"/>
      <w:marTop w:val="0"/>
      <w:marBottom w:val="0"/>
      <w:divBdr>
        <w:top w:val="none" w:sz="0" w:space="0" w:color="auto"/>
        <w:left w:val="none" w:sz="0" w:space="0" w:color="auto"/>
        <w:bottom w:val="none" w:sz="0" w:space="0" w:color="auto"/>
        <w:right w:val="none" w:sz="0" w:space="0" w:color="auto"/>
      </w:divBdr>
    </w:div>
    <w:div w:id="88239405">
      <w:bodyDiv w:val="1"/>
      <w:marLeft w:val="0"/>
      <w:marRight w:val="0"/>
      <w:marTop w:val="0"/>
      <w:marBottom w:val="0"/>
      <w:divBdr>
        <w:top w:val="none" w:sz="0" w:space="0" w:color="auto"/>
        <w:left w:val="none" w:sz="0" w:space="0" w:color="auto"/>
        <w:bottom w:val="none" w:sz="0" w:space="0" w:color="auto"/>
        <w:right w:val="none" w:sz="0" w:space="0" w:color="auto"/>
      </w:divBdr>
    </w:div>
    <w:div w:id="119960342">
      <w:bodyDiv w:val="1"/>
      <w:marLeft w:val="0"/>
      <w:marRight w:val="0"/>
      <w:marTop w:val="0"/>
      <w:marBottom w:val="0"/>
      <w:divBdr>
        <w:top w:val="none" w:sz="0" w:space="0" w:color="auto"/>
        <w:left w:val="none" w:sz="0" w:space="0" w:color="auto"/>
        <w:bottom w:val="none" w:sz="0" w:space="0" w:color="auto"/>
        <w:right w:val="none" w:sz="0" w:space="0" w:color="auto"/>
      </w:divBdr>
      <w:divsChild>
        <w:div w:id="209995362">
          <w:marLeft w:val="0"/>
          <w:marRight w:val="0"/>
          <w:marTop w:val="0"/>
          <w:marBottom w:val="0"/>
          <w:divBdr>
            <w:top w:val="none" w:sz="0" w:space="0" w:color="auto"/>
            <w:left w:val="none" w:sz="0" w:space="0" w:color="auto"/>
            <w:bottom w:val="none" w:sz="0" w:space="0" w:color="auto"/>
            <w:right w:val="none" w:sz="0" w:space="0" w:color="auto"/>
          </w:divBdr>
        </w:div>
        <w:div w:id="665088668">
          <w:marLeft w:val="0"/>
          <w:marRight w:val="0"/>
          <w:marTop w:val="0"/>
          <w:marBottom w:val="0"/>
          <w:divBdr>
            <w:top w:val="none" w:sz="0" w:space="0" w:color="auto"/>
            <w:left w:val="none" w:sz="0" w:space="0" w:color="auto"/>
            <w:bottom w:val="none" w:sz="0" w:space="0" w:color="auto"/>
            <w:right w:val="none" w:sz="0" w:space="0" w:color="auto"/>
          </w:divBdr>
        </w:div>
        <w:div w:id="730887810">
          <w:marLeft w:val="0"/>
          <w:marRight w:val="0"/>
          <w:marTop w:val="0"/>
          <w:marBottom w:val="0"/>
          <w:divBdr>
            <w:top w:val="none" w:sz="0" w:space="0" w:color="auto"/>
            <w:left w:val="none" w:sz="0" w:space="0" w:color="auto"/>
            <w:bottom w:val="none" w:sz="0" w:space="0" w:color="auto"/>
            <w:right w:val="none" w:sz="0" w:space="0" w:color="auto"/>
          </w:divBdr>
        </w:div>
        <w:div w:id="765884706">
          <w:marLeft w:val="0"/>
          <w:marRight w:val="0"/>
          <w:marTop w:val="0"/>
          <w:marBottom w:val="0"/>
          <w:divBdr>
            <w:top w:val="none" w:sz="0" w:space="0" w:color="auto"/>
            <w:left w:val="none" w:sz="0" w:space="0" w:color="auto"/>
            <w:bottom w:val="none" w:sz="0" w:space="0" w:color="auto"/>
            <w:right w:val="none" w:sz="0" w:space="0" w:color="auto"/>
          </w:divBdr>
        </w:div>
        <w:div w:id="1516337882">
          <w:marLeft w:val="0"/>
          <w:marRight w:val="0"/>
          <w:marTop w:val="0"/>
          <w:marBottom w:val="0"/>
          <w:divBdr>
            <w:top w:val="none" w:sz="0" w:space="0" w:color="auto"/>
            <w:left w:val="none" w:sz="0" w:space="0" w:color="auto"/>
            <w:bottom w:val="none" w:sz="0" w:space="0" w:color="auto"/>
            <w:right w:val="none" w:sz="0" w:space="0" w:color="auto"/>
          </w:divBdr>
        </w:div>
        <w:div w:id="1663504419">
          <w:marLeft w:val="0"/>
          <w:marRight w:val="0"/>
          <w:marTop w:val="0"/>
          <w:marBottom w:val="0"/>
          <w:divBdr>
            <w:top w:val="none" w:sz="0" w:space="0" w:color="auto"/>
            <w:left w:val="none" w:sz="0" w:space="0" w:color="auto"/>
            <w:bottom w:val="none" w:sz="0" w:space="0" w:color="auto"/>
            <w:right w:val="none" w:sz="0" w:space="0" w:color="auto"/>
          </w:divBdr>
        </w:div>
        <w:div w:id="2036270109">
          <w:marLeft w:val="0"/>
          <w:marRight w:val="0"/>
          <w:marTop w:val="0"/>
          <w:marBottom w:val="0"/>
          <w:divBdr>
            <w:top w:val="none" w:sz="0" w:space="0" w:color="auto"/>
            <w:left w:val="none" w:sz="0" w:space="0" w:color="auto"/>
            <w:bottom w:val="none" w:sz="0" w:space="0" w:color="auto"/>
            <w:right w:val="none" w:sz="0" w:space="0" w:color="auto"/>
          </w:divBdr>
        </w:div>
      </w:divsChild>
    </w:div>
    <w:div w:id="239872163">
      <w:bodyDiv w:val="1"/>
      <w:marLeft w:val="0"/>
      <w:marRight w:val="0"/>
      <w:marTop w:val="0"/>
      <w:marBottom w:val="0"/>
      <w:divBdr>
        <w:top w:val="none" w:sz="0" w:space="0" w:color="auto"/>
        <w:left w:val="none" w:sz="0" w:space="0" w:color="auto"/>
        <w:bottom w:val="none" w:sz="0" w:space="0" w:color="auto"/>
        <w:right w:val="none" w:sz="0" w:space="0" w:color="auto"/>
      </w:divBdr>
    </w:div>
    <w:div w:id="247161015">
      <w:bodyDiv w:val="1"/>
      <w:marLeft w:val="0"/>
      <w:marRight w:val="0"/>
      <w:marTop w:val="0"/>
      <w:marBottom w:val="0"/>
      <w:divBdr>
        <w:top w:val="none" w:sz="0" w:space="0" w:color="auto"/>
        <w:left w:val="none" w:sz="0" w:space="0" w:color="auto"/>
        <w:bottom w:val="none" w:sz="0" w:space="0" w:color="auto"/>
        <w:right w:val="none" w:sz="0" w:space="0" w:color="auto"/>
      </w:divBdr>
    </w:div>
    <w:div w:id="249003979">
      <w:bodyDiv w:val="1"/>
      <w:marLeft w:val="0"/>
      <w:marRight w:val="0"/>
      <w:marTop w:val="0"/>
      <w:marBottom w:val="0"/>
      <w:divBdr>
        <w:top w:val="none" w:sz="0" w:space="0" w:color="auto"/>
        <w:left w:val="none" w:sz="0" w:space="0" w:color="auto"/>
        <w:bottom w:val="none" w:sz="0" w:space="0" w:color="auto"/>
        <w:right w:val="none" w:sz="0" w:space="0" w:color="auto"/>
      </w:divBdr>
    </w:div>
    <w:div w:id="300308475">
      <w:bodyDiv w:val="1"/>
      <w:marLeft w:val="0"/>
      <w:marRight w:val="0"/>
      <w:marTop w:val="0"/>
      <w:marBottom w:val="0"/>
      <w:divBdr>
        <w:top w:val="none" w:sz="0" w:space="0" w:color="auto"/>
        <w:left w:val="none" w:sz="0" w:space="0" w:color="auto"/>
        <w:bottom w:val="none" w:sz="0" w:space="0" w:color="auto"/>
        <w:right w:val="none" w:sz="0" w:space="0" w:color="auto"/>
      </w:divBdr>
    </w:div>
    <w:div w:id="302196152">
      <w:bodyDiv w:val="1"/>
      <w:marLeft w:val="0"/>
      <w:marRight w:val="0"/>
      <w:marTop w:val="0"/>
      <w:marBottom w:val="0"/>
      <w:divBdr>
        <w:top w:val="none" w:sz="0" w:space="0" w:color="auto"/>
        <w:left w:val="none" w:sz="0" w:space="0" w:color="auto"/>
        <w:bottom w:val="none" w:sz="0" w:space="0" w:color="auto"/>
        <w:right w:val="none" w:sz="0" w:space="0" w:color="auto"/>
      </w:divBdr>
    </w:div>
    <w:div w:id="343360690">
      <w:bodyDiv w:val="1"/>
      <w:marLeft w:val="0"/>
      <w:marRight w:val="0"/>
      <w:marTop w:val="0"/>
      <w:marBottom w:val="0"/>
      <w:divBdr>
        <w:top w:val="none" w:sz="0" w:space="0" w:color="auto"/>
        <w:left w:val="none" w:sz="0" w:space="0" w:color="auto"/>
        <w:bottom w:val="none" w:sz="0" w:space="0" w:color="auto"/>
        <w:right w:val="none" w:sz="0" w:space="0" w:color="auto"/>
      </w:divBdr>
    </w:div>
    <w:div w:id="347829244">
      <w:bodyDiv w:val="1"/>
      <w:marLeft w:val="0"/>
      <w:marRight w:val="0"/>
      <w:marTop w:val="0"/>
      <w:marBottom w:val="0"/>
      <w:divBdr>
        <w:top w:val="none" w:sz="0" w:space="0" w:color="auto"/>
        <w:left w:val="none" w:sz="0" w:space="0" w:color="auto"/>
        <w:bottom w:val="none" w:sz="0" w:space="0" w:color="auto"/>
        <w:right w:val="none" w:sz="0" w:space="0" w:color="auto"/>
      </w:divBdr>
    </w:div>
    <w:div w:id="357656897">
      <w:bodyDiv w:val="1"/>
      <w:marLeft w:val="0"/>
      <w:marRight w:val="0"/>
      <w:marTop w:val="0"/>
      <w:marBottom w:val="0"/>
      <w:divBdr>
        <w:top w:val="none" w:sz="0" w:space="0" w:color="auto"/>
        <w:left w:val="none" w:sz="0" w:space="0" w:color="auto"/>
        <w:bottom w:val="none" w:sz="0" w:space="0" w:color="auto"/>
        <w:right w:val="none" w:sz="0" w:space="0" w:color="auto"/>
      </w:divBdr>
      <w:divsChild>
        <w:div w:id="367412866">
          <w:marLeft w:val="0"/>
          <w:marRight w:val="0"/>
          <w:marTop w:val="0"/>
          <w:marBottom w:val="0"/>
          <w:divBdr>
            <w:top w:val="none" w:sz="0" w:space="0" w:color="auto"/>
            <w:left w:val="none" w:sz="0" w:space="0" w:color="auto"/>
            <w:bottom w:val="none" w:sz="0" w:space="0" w:color="auto"/>
            <w:right w:val="none" w:sz="0" w:space="0" w:color="auto"/>
          </w:divBdr>
        </w:div>
        <w:div w:id="382600653">
          <w:marLeft w:val="0"/>
          <w:marRight w:val="0"/>
          <w:marTop w:val="0"/>
          <w:marBottom w:val="0"/>
          <w:divBdr>
            <w:top w:val="none" w:sz="0" w:space="0" w:color="auto"/>
            <w:left w:val="none" w:sz="0" w:space="0" w:color="auto"/>
            <w:bottom w:val="none" w:sz="0" w:space="0" w:color="auto"/>
            <w:right w:val="none" w:sz="0" w:space="0" w:color="auto"/>
          </w:divBdr>
        </w:div>
        <w:div w:id="401831992">
          <w:marLeft w:val="0"/>
          <w:marRight w:val="0"/>
          <w:marTop w:val="0"/>
          <w:marBottom w:val="0"/>
          <w:divBdr>
            <w:top w:val="none" w:sz="0" w:space="0" w:color="auto"/>
            <w:left w:val="none" w:sz="0" w:space="0" w:color="auto"/>
            <w:bottom w:val="none" w:sz="0" w:space="0" w:color="auto"/>
            <w:right w:val="none" w:sz="0" w:space="0" w:color="auto"/>
          </w:divBdr>
        </w:div>
        <w:div w:id="536311743">
          <w:marLeft w:val="0"/>
          <w:marRight w:val="0"/>
          <w:marTop w:val="0"/>
          <w:marBottom w:val="0"/>
          <w:divBdr>
            <w:top w:val="none" w:sz="0" w:space="0" w:color="auto"/>
            <w:left w:val="none" w:sz="0" w:space="0" w:color="auto"/>
            <w:bottom w:val="none" w:sz="0" w:space="0" w:color="auto"/>
            <w:right w:val="none" w:sz="0" w:space="0" w:color="auto"/>
          </w:divBdr>
        </w:div>
        <w:div w:id="2122217938">
          <w:marLeft w:val="0"/>
          <w:marRight w:val="0"/>
          <w:marTop w:val="0"/>
          <w:marBottom w:val="0"/>
          <w:divBdr>
            <w:top w:val="none" w:sz="0" w:space="0" w:color="auto"/>
            <w:left w:val="none" w:sz="0" w:space="0" w:color="auto"/>
            <w:bottom w:val="none" w:sz="0" w:space="0" w:color="auto"/>
            <w:right w:val="none" w:sz="0" w:space="0" w:color="auto"/>
          </w:divBdr>
        </w:div>
      </w:divsChild>
    </w:div>
    <w:div w:id="367682483">
      <w:bodyDiv w:val="1"/>
      <w:marLeft w:val="0"/>
      <w:marRight w:val="0"/>
      <w:marTop w:val="0"/>
      <w:marBottom w:val="0"/>
      <w:divBdr>
        <w:top w:val="none" w:sz="0" w:space="0" w:color="auto"/>
        <w:left w:val="none" w:sz="0" w:space="0" w:color="auto"/>
        <w:bottom w:val="none" w:sz="0" w:space="0" w:color="auto"/>
        <w:right w:val="none" w:sz="0" w:space="0" w:color="auto"/>
      </w:divBdr>
    </w:div>
    <w:div w:id="378742838">
      <w:bodyDiv w:val="1"/>
      <w:marLeft w:val="0"/>
      <w:marRight w:val="0"/>
      <w:marTop w:val="0"/>
      <w:marBottom w:val="0"/>
      <w:divBdr>
        <w:top w:val="none" w:sz="0" w:space="0" w:color="auto"/>
        <w:left w:val="none" w:sz="0" w:space="0" w:color="auto"/>
        <w:bottom w:val="none" w:sz="0" w:space="0" w:color="auto"/>
        <w:right w:val="none" w:sz="0" w:space="0" w:color="auto"/>
      </w:divBdr>
    </w:div>
    <w:div w:id="442068168">
      <w:bodyDiv w:val="1"/>
      <w:marLeft w:val="0"/>
      <w:marRight w:val="0"/>
      <w:marTop w:val="0"/>
      <w:marBottom w:val="0"/>
      <w:divBdr>
        <w:top w:val="none" w:sz="0" w:space="0" w:color="auto"/>
        <w:left w:val="none" w:sz="0" w:space="0" w:color="auto"/>
        <w:bottom w:val="none" w:sz="0" w:space="0" w:color="auto"/>
        <w:right w:val="none" w:sz="0" w:space="0" w:color="auto"/>
      </w:divBdr>
    </w:div>
    <w:div w:id="458568007">
      <w:bodyDiv w:val="1"/>
      <w:marLeft w:val="0"/>
      <w:marRight w:val="0"/>
      <w:marTop w:val="0"/>
      <w:marBottom w:val="0"/>
      <w:divBdr>
        <w:top w:val="none" w:sz="0" w:space="0" w:color="auto"/>
        <w:left w:val="none" w:sz="0" w:space="0" w:color="auto"/>
        <w:bottom w:val="none" w:sz="0" w:space="0" w:color="auto"/>
        <w:right w:val="none" w:sz="0" w:space="0" w:color="auto"/>
      </w:divBdr>
    </w:div>
    <w:div w:id="472217097">
      <w:bodyDiv w:val="1"/>
      <w:marLeft w:val="0"/>
      <w:marRight w:val="0"/>
      <w:marTop w:val="0"/>
      <w:marBottom w:val="0"/>
      <w:divBdr>
        <w:top w:val="none" w:sz="0" w:space="0" w:color="auto"/>
        <w:left w:val="none" w:sz="0" w:space="0" w:color="auto"/>
        <w:bottom w:val="none" w:sz="0" w:space="0" w:color="auto"/>
        <w:right w:val="none" w:sz="0" w:space="0" w:color="auto"/>
      </w:divBdr>
    </w:div>
    <w:div w:id="472454285">
      <w:bodyDiv w:val="1"/>
      <w:marLeft w:val="0"/>
      <w:marRight w:val="0"/>
      <w:marTop w:val="0"/>
      <w:marBottom w:val="0"/>
      <w:divBdr>
        <w:top w:val="none" w:sz="0" w:space="0" w:color="auto"/>
        <w:left w:val="none" w:sz="0" w:space="0" w:color="auto"/>
        <w:bottom w:val="none" w:sz="0" w:space="0" w:color="auto"/>
        <w:right w:val="none" w:sz="0" w:space="0" w:color="auto"/>
      </w:divBdr>
      <w:divsChild>
        <w:div w:id="1272281417">
          <w:marLeft w:val="0"/>
          <w:marRight w:val="0"/>
          <w:marTop w:val="0"/>
          <w:marBottom w:val="0"/>
          <w:divBdr>
            <w:top w:val="none" w:sz="0" w:space="0" w:color="auto"/>
            <w:left w:val="none" w:sz="0" w:space="0" w:color="auto"/>
            <w:bottom w:val="none" w:sz="0" w:space="0" w:color="auto"/>
            <w:right w:val="none" w:sz="0" w:space="0" w:color="auto"/>
          </w:divBdr>
        </w:div>
        <w:div w:id="551505709">
          <w:marLeft w:val="0"/>
          <w:marRight w:val="0"/>
          <w:marTop w:val="0"/>
          <w:marBottom w:val="0"/>
          <w:divBdr>
            <w:top w:val="none" w:sz="0" w:space="0" w:color="auto"/>
            <w:left w:val="none" w:sz="0" w:space="0" w:color="auto"/>
            <w:bottom w:val="none" w:sz="0" w:space="0" w:color="auto"/>
            <w:right w:val="none" w:sz="0" w:space="0" w:color="auto"/>
          </w:divBdr>
        </w:div>
        <w:div w:id="2119594036">
          <w:marLeft w:val="0"/>
          <w:marRight w:val="0"/>
          <w:marTop w:val="0"/>
          <w:marBottom w:val="0"/>
          <w:divBdr>
            <w:top w:val="none" w:sz="0" w:space="0" w:color="auto"/>
            <w:left w:val="none" w:sz="0" w:space="0" w:color="auto"/>
            <w:bottom w:val="none" w:sz="0" w:space="0" w:color="auto"/>
            <w:right w:val="none" w:sz="0" w:space="0" w:color="auto"/>
          </w:divBdr>
        </w:div>
        <w:div w:id="912160053">
          <w:marLeft w:val="0"/>
          <w:marRight w:val="0"/>
          <w:marTop w:val="0"/>
          <w:marBottom w:val="0"/>
          <w:divBdr>
            <w:top w:val="none" w:sz="0" w:space="0" w:color="auto"/>
            <w:left w:val="none" w:sz="0" w:space="0" w:color="auto"/>
            <w:bottom w:val="none" w:sz="0" w:space="0" w:color="auto"/>
            <w:right w:val="none" w:sz="0" w:space="0" w:color="auto"/>
          </w:divBdr>
        </w:div>
        <w:div w:id="651763444">
          <w:marLeft w:val="0"/>
          <w:marRight w:val="0"/>
          <w:marTop w:val="0"/>
          <w:marBottom w:val="0"/>
          <w:divBdr>
            <w:top w:val="none" w:sz="0" w:space="0" w:color="auto"/>
            <w:left w:val="none" w:sz="0" w:space="0" w:color="auto"/>
            <w:bottom w:val="none" w:sz="0" w:space="0" w:color="auto"/>
            <w:right w:val="none" w:sz="0" w:space="0" w:color="auto"/>
          </w:divBdr>
        </w:div>
        <w:div w:id="2120441461">
          <w:marLeft w:val="0"/>
          <w:marRight w:val="0"/>
          <w:marTop w:val="0"/>
          <w:marBottom w:val="0"/>
          <w:divBdr>
            <w:top w:val="none" w:sz="0" w:space="0" w:color="auto"/>
            <w:left w:val="none" w:sz="0" w:space="0" w:color="auto"/>
            <w:bottom w:val="none" w:sz="0" w:space="0" w:color="auto"/>
            <w:right w:val="none" w:sz="0" w:space="0" w:color="auto"/>
          </w:divBdr>
        </w:div>
        <w:div w:id="1126043340">
          <w:marLeft w:val="0"/>
          <w:marRight w:val="0"/>
          <w:marTop w:val="0"/>
          <w:marBottom w:val="0"/>
          <w:divBdr>
            <w:top w:val="none" w:sz="0" w:space="0" w:color="auto"/>
            <w:left w:val="none" w:sz="0" w:space="0" w:color="auto"/>
            <w:bottom w:val="none" w:sz="0" w:space="0" w:color="auto"/>
            <w:right w:val="none" w:sz="0" w:space="0" w:color="auto"/>
          </w:divBdr>
        </w:div>
        <w:div w:id="779448358">
          <w:marLeft w:val="0"/>
          <w:marRight w:val="0"/>
          <w:marTop w:val="0"/>
          <w:marBottom w:val="0"/>
          <w:divBdr>
            <w:top w:val="none" w:sz="0" w:space="0" w:color="auto"/>
            <w:left w:val="none" w:sz="0" w:space="0" w:color="auto"/>
            <w:bottom w:val="none" w:sz="0" w:space="0" w:color="auto"/>
            <w:right w:val="none" w:sz="0" w:space="0" w:color="auto"/>
          </w:divBdr>
        </w:div>
        <w:div w:id="508064901">
          <w:marLeft w:val="0"/>
          <w:marRight w:val="0"/>
          <w:marTop w:val="0"/>
          <w:marBottom w:val="0"/>
          <w:divBdr>
            <w:top w:val="none" w:sz="0" w:space="0" w:color="auto"/>
            <w:left w:val="none" w:sz="0" w:space="0" w:color="auto"/>
            <w:bottom w:val="none" w:sz="0" w:space="0" w:color="auto"/>
            <w:right w:val="none" w:sz="0" w:space="0" w:color="auto"/>
          </w:divBdr>
        </w:div>
        <w:div w:id="1187448135">
          <w:marLeft w:val="0"/>
          <w:marRight w:val="0"/>
          <w:marTop w:val="0"/>
          <w:marBottom w:val="0"/>
          <w:divBdr>
            <w:top w:val="none" w:sz="0" w:space="0" w:color="auto"/>
            <w:left w:val="none" w:sz="0" w:space="0" w:color="auto"/>
            <w:bottom w:val="none" w:sz="0" w:space="0" w:color="auto"/>
            <w:right w:val="none" w:sz="0" w:space="0" w:color="auto"/>
          </w:divBdr>
        </w:div>
        <w:div w:id="2092580052">
          <w:marLeft w:val="0"/>
          <w:marRight w:val="0"/>
          <w:marTop w:val="0"/>
          <w:marBottom w:val="0"/>
          <w:divBdr>
            <w:top w:val="none" w:sz="0" w:space="0" w:color="auto"/>
            <w:left w:val="none" w:sz="0" w:space="0" w:color="auto"/>
            <w:bottom w:val="none" w:sz="0" w:space="0" w:color="auto"/>
            <w:right w:val="none" w:sz="0" w:space="0" w:color="auto"/>
          </w:divBdr>
        </w:div>
        <w:div w:id="945306845">
          <w:marLeft w:val="0"/>
          <w:marRight w:val="0"/>
          <w:marTop w:val="0"/>
          <w:marBottom w:val="0"/>
          <w:divBdr>
            <w:top w:val="none" w:sz="0" w:space="0" w:color="auto"/>
            <w:left w:val="none" w:sz="0" w:space="0" w:color="auto"/>
            <w:bottom w:val="none" w:sz="0" w:space="0" w:color="auto"/>
            <w:right w:val="none" w:sz="0" w:space="0" w:color="auto"/>
          </w:divBdr>
        </w:div>
        <w:div w:id="344871303">
          <w:marLeft w:val="0"/>
          <w:marRight w:val="0"/>
          <w:marTop w:val="0"/>
          <w:marBottom w:val="0"/>
          <w:divBdr>
            <w:top w:val="none" w:sz="0" w:space="0" w:color="auto"/>
            <w:left w:val="none" w:sz="0" w:space="0" w:color="auto"/>
            <w:bottom w:val="none" w:sz="0" w:space="0" w:color="auto"/>
            <w:right w:val="none" w:sz="0" w:space="0" w:color="auto"/>
          </w:divBdr>
        </w:div>
        <w:div w:id="936059178">
          <w:marLeft w:val="0"/>
          <w:marRight w:val="0"/>
          <w:marTop w:val="0"/>
          <w:marBottom w:val="0"/>
          <w:divBdr>
            <w:top w:val="none" w:sz="0" w:space="0" w:color="auto"/>
            <w:left w:val="none" w:sz="0" w:space="0" w:color="auto"/>
            <w:bottom w:val="none" w:sz="0" w:space="0" w:color="auto"/>
            <w:right w:val="none" w:sz="0" w:space="0" w:color="auto"/>
          </w:divBdr>
        </w:div>
        <w:div w:id="1509099284">
          <w:marLeft w:val="0"/>
          <w:marRight w:val="0"/>
          <w:marTop w:val="0"/>
          <w:marBottom w:val="0"/>
          <w:divBdr>
            <w:top w:val="none" w:sz="0" w:space="0" w:color="auto"/>
            <w:left w:val="none" w:sz="0" w:space="0" w:color="auto"/>
            <w:bottom w:val="none" w:sz="0" w:space="0" w:color="auto"/>
            <w:right w:val="none" w:sz="0" w:space="0" w:color="auto"/>
          </w:divBdr>
        </w:div>
        <w:div w:id="36785189">
          <w:marLeft w:val="0"/>
          <w:marRight w:val="0"/>
          <w:marTop w:val="0"/>
          <w:marBottom w:val="0"/>
          <w:divBdr>
            <w:top w:val="none" w:sz="0" w:space="0" w:color="auto"/>
            <w:left w:val="none" w:sz="0" w:space="0" w:color="auto"/>
            <w:bottom w:val="none" w:sz="0" w:space="0" w:color="auto"/>
            <w:right w:val="none" w:sz="0" w:space="0" w:color="auto"/>
          </w:divBdr>
        </w:div>
        <w:div w:id="1183009683">
          <w:marLeft w:val="0"/>
          <w:marRight w:val="0"/>
          <w:marTop w:val="0"/>
          <w:marBottom w:val="0"/>
          <w:divBdr>
            <w:top w:val="none" w:sz="0" w:space="0" w:color="auto"/>
            <w:left w:val="none" w:sz="0" w:space="0" w:color="auto"/>
            <w:bottom w:val="none" w:sz="0" w:space="0" w:color="auto"/>
            <w:right w:val="none" w:sz="0" w:space="0" w:color="auto"/>
          </w:divBdr>
        </w:div>
        <w:div w:id="1423795738">
          <w:marLeft w:val="0"/>
          <w:marRight w:val="0"/>
          <w:marTop w:val="0"/>
          <w:marBottom w:val="0"/>
          <w:divBdr>
            <w:top w:val="none" w:sz="0" w:space="0" w:color="auto"/>
            <w:left w:val="none" w:sz="0" w:space="0" w:color="auto"/>
            <w:bottom w:val="none" w:sz="0" w:space="0" w:color="auto"/>
            <w:right w:val="none" w:sz="0" w:space="0" w:color="auto"/>
          </w:divBdr>
        </w:div>
        <w:div w:id="266813835">
          <w:marLeft w:val="0"/>
          <w:marRight w:val="0"/>
          <w:marTop w:val="0"/>
          <w:marBottom w:val="0"/>
          <w:divBdr>
            <w:top w:val="none" w:sz="0" w:space="0" w:color="auto"/>
            <w:left w:val="none" w:sz="0" w:space="0" w:color="auto"/>
            <w:bottom w:val="none" w:sz="0" w:space="0" w:color="auto"/>
            <w:right w:val="none" w:sz="0" w:space="0" w:color="auto"/>
          </w:divBdr>
        </w:div>
        <w:div w:id="473641240">
          <w:marLeft w:val="0"/>
          <w:marRight w:val="0"/>
          <w:marTop w:val="0"/>
          <w:marBottom w:val="0"/>
          <w:divBdr>
            <w:top w:val="none" w:sz="0" w:space="0" w:color="auto"/>
            <w:left w:val="none" w:sz="0" w:space="0" w:color="auto"/>
            <w:bottom w:val="none" w:sz="0" w:space="0" w:color="auto"/>
            <w:right w:val="none" w:sz="0" w:space="0" w:color="auto"/>
          </w:divBdr>
        </w:div>
        <w:div w:id="2018383679">
          <w:marLeft w:val="0"/>
          <w:marRight w:val="0"/>
          <w:marTop w:val="0"/>
          <w:marBottom w:val="0"/>
          <w:divBdr>
            <w:top w:val="none" w:sz="0" w:space="0" w:color="auto"/>
            <w:left w:val="none" w:sz="0" w:space="0" w:color="auto"/>
            <w:bottom w:val="none" w:sz="0" w:space="0" w:color="auto"/>
            <w:right w:val="none" w:sz="0" w:space="0" w:color="auto"/>
          </w:divBdr>
        </w:div>
        <w:div w:id="1814761025">
          <w:marLeft w:val="0"/>
          <w:marRight w:val="0"/>
          <w:marTop w:val="0"/>
          <w:marBottom w:val="0"/>
          <w:divBdr>
            <w:top w:val="none" w:sz="0" w:space="0" w:color="auto"/>
            <w:left w:val="none" w:sz="0" w:space="0" w:color="auto"/>
            <w:bottom w:val="none" w:sz="0" w:space="0" w:color="auto"/>
            <w:right w:val="none" w:sz="0" w:space="0" w:color="auto"/>
          </w:divBdr>
        </w:div>
        <w:div w:id="1615014664">
          <w:marLeft w:val="0"/>
          <w:marRight w:val="0"/>
          <w:marTop w:val="0"/>
          <w:marBottom w:val="0"/>
          <w:divBdr>
            <w:top w:val="none" w:sz="0" w:space="0" w:color="auto"/>
            <w:left w:val="none" w:sz="0" w:space="0" w:color="auto"/>
            <w:bottom w:val="none" w:sz="0" w:space="0" w:color="auto"/>
            <w:right w:val="none" w:sz="0" w:space="0" w:color="auto"/>
          </w:divBdr>
        </w:div>
        <w:div w:id="1611815119">
          <w:marLeft w:val="0"/>
          <w:marRight w:val="0"/>
          <w:marTop w:val="0"/>
          <w:marBottom w:val="0"/>
          <w:divBdr>
            <w:top w:val="none" w:sz="0" w:space="0" w:color="auto"/>
            <w:left w:val="none" w:sz="0" w:space="0" w:color="auto"/>
            <w:bottom w:val="none" w:sz="0" w:space="0" w:color="auto"/>
            <w:right w:val="none" w:sz="0" w:space="0" w:color="auto"/>
          </w:divBdr>
        </w:div>
        <w:div w:id="713772651">
          <w:marLeft w:val="0"/>
          <w:marRight w:val="0"/>
          <w:marTop w:val="0"/>
          <w:marBottom w:val="0"/>
          <w:divBdr>
            <w:top w:val="none" w:sz="0" w:space="0" w:color="auto"/>
            <w:left w:val="none" w:sz="0" w:space="0" w:color="auto"/>
            <w:bottom w:val="none" w:sz="0" w:space="0" w:color="auto"/>
            <w:right w:val="none" w:sz="0" w:space="0" w:color="auto"/>
          </w:divBdr>
        </w:div>
        <w:div w:id="2031183572">
          <w:marLeft w:val="0"/>
          <w:marRight w:val="0"/>
          <w:marTop w:val="0"/>
          <w:marBottom w:val="0"/>
          <w:divBdr>
            <w:top w:val="none" w:sz="0" w:space="0" w:color="auto"/>
            <w:left w:val="none" w:sz="0" w:space="0" w:color="auto"/>
            <w:bottom w:val="none" w:sz="0" w:space="0" w:color="auto"/>
            <w:right w:val="none" w:sz="0" w:space="0" w:color="auto"/>
          </w:divBdr>
        </w:div>
        <w:div w:id="20519047">
          <w:marLeft w:val="0"/>
          <w:marRight w:val="0"/>
          <w:marTop w:val="0"/>
          <w:marBottom w:val="0"/>
          <w:divBdr>
            <w:top w:val="none" w:sz="0" w:space="0" w:color="auto"/>
            <w:left w:val="none" w:sz="0" w:space="0" w:color="auto"/>
            <w:bottom w:val="none" w:sz="0" w:space="0" w:color="auto"/>
            <w:right w:val="none" w:sz="0" w:space="0" w:color="auto"/>
          </w:divBdr>
        </w:div>
        <w:div w:id="1967155296">
          <w:marLeft w:val="0"/>
          <w:marRight w:val="0"/>
          <w:marTop w:val="0"/>
          <w:marBottom w:val="0"/>
          <w:divBdr>
            <w:top w:val="none" w:sz="0" w:space="0" w:color="auto"/>
            <w:left w:val="none" w:sz="0" w:space="0" w:color="auto"/>
            <w:bottom w:val="none" w:sz="0" w:space="0" w:color="auto"/>
            <w:right w:val="none" w:sz="0" w:space="0" w:color="auto"/>
          </w:divBdr>
        </w:div>
        <w:div w:id="1398438923">
          <w:marLeft w:val="0"/>
          <w:marRight w:val="0"/>
          <w:marTop w:val="0"/>
          <w:marBottom w:val="0"/>
          <w:divBdr>
            <w:top w:val="none" w:sz="0" w:space="0" w:color="auto"/>
            <w:left w:val="none" w:sz="0" w:space="0" w:color="auto"/>
            <w:bottom w:val="none" w:sz="0" w:space="0" w:color="auto"/>
            <w:right w:val="none" w:sz="0" w:space="0" w:color="auto"/>
          </w:divBdr>
        </w:div>
        <w:div w:id="1684622464">
          <w:marLeft w:val="0"/>
          <w:marRight w:val="0"/>
          <w:marTop w:val="0"/>
          <w:marBottom w:val="0"/>
          <w:divBdr>
            <w:top w:val="none" w:sz="0" w:space="0" w:color="auto"/>
            <w:left w:val="none" w:sz="0" w:space="0" w:color="auto"/>
            <w:bottom w:val="none" w:sz="0" w:space="0" w:color="auto"/>
            <w:right w:val="none" w:sz="0" w:space="0" w:color="auto"/>
          </w:divBdr>
        </w:div>
        <w:div w:id="1502088598">
          <w:marLeft w:val="0"/>
          <w:marRight w:val="0"/>
          <w:marTop w:val="0"/>
          <w:marBottom w:val="0"/>
          <w:divBdr>
            <w:top w:val="none" w:sz="0" w:space="0" w:color="auto"/>
            <w:left w:val="none" w:sz="0" w:space="0" w:color="auto"/>
            <w:bottom w:val="none" w:sz="0" w:space="0" w:color="auto"/>
            <w:right w:val="none" w:sz="0" w:space="0" w:color="auto"/>
          </w:divBdr>
        </w:div>
        <w:div w:id="1105462987">
          <w:marLeft w:val="0"/>
          <w:marRight w:val="0"/>
          <w:marTop w:val="0"/>
          <w:marBottom w:val="0"/>
          <w:divBdr>
            <w:top w:val="none" w:sz="0" w:space="0" w:color="auto"/>
            <w:left w:val="none" w:sz="0" w:space="0" w:color="auto"/>
            <w:bottom w:val="none" w:sz="0" w:space="0" w:color="auto"/>
            <w:right w:val="none" w:sz="0" w:space="0" w:color="auto"/>
          </w:divBdr>
        </w:div>
        <w:div w:id="320013401">
          <w:marLeft w:val="0"/>
          <w:marRight w:val="0"/>
          <w:marTop w:val="0"/>
          <w:marBottom w:val="0"/>
          <w:divBdr>
            <w:top w:val="none" w:sz="0" w:space="0" w:color="auto"/>
            <w:left w:val="none" w:sz="0" w:space="0" w:color="auto"/>
            <w:bottom w:val="none" w:sz="0" w:space="0" w:color="auto"/>
            <w:right w:val="none" w:sz="0" w:space="0" w:color="auto"/>
          </w:divBdr>
        </w:div>
        <w:div w:id="1471171079">
          <w:marLeft w:val="0"/>
          <w:marRight w:val="0"/>
          <w:marTop w:val="0"/>
          <w:marBottom w:val="0"/>
          <w:divBdr>
            <w:top w:val="none" w:sz="0" w:space="0" w:color="auto"/>
            <w:left w:val="none" w:sz="0" w:space="0" w:color="auto"/>
            <w:bottom w:val="none" w:sz="0" w:space="0" w:color="auto"/>
            <w:right w:val="none" w:sz="0" w:space="0" w:color="auto"/>
          </w:divBdr>
        </w:div>
        <w:div w:id="2138601306">
          <w:marLeft w:val="0"/>
          <w:marRight w:val="0"/>
          <w:marTop w:val="0"/>
          <w:marBottom w:val="0"/>
          <w:divBdr>
            <w:top w:val="none" w:sz="0" w:space="0" w:color="auto"/>
            <w:left w:val="none" w:sz="0" w:space="0" w:color="auto"/>
            <w:bottom w:val="none" w:sz="0" w:space="0" w:color="auto"/>
            <w:right w:val="none" w:sz="0" w:space="0" w:color="auto"/>
          </w:divBdr>
        </w:div>
        <w:div w:id="1704477173">
          <w:marLeft w:val="0"/>
          <w:marRight w:val="0"/>
          <w:marTop w:val="0"/>
          <w:marBottom w:val="0"/>
          <w:divBdr>
            <w:top w:val="none" w:sz="0" w:space="0" w:color="auto"/>
            <w:left w:val="none" w:sz="0" w:space="0" w:color="auto"/>
            <w:bottom w:val="none" w:sz="0" w:space="0" w:color="auto"/>
            <w:right w:val="none" w:sz="0" w:space="0" w:color="auto"/>
          </w:divBdr>
        </w:div>
        <w:div w:id="1917977443">
          <w:marLeft w:val="0"/>
          <w:marRight w:val="0"/>
          <w:marTop w:val="0"/>
          <w:marBottom w:val="0"/>
          <w:divBdr>
            <w:top w:val="none" w:sz="0" w:space="0" w:color="auto"/>
            <w:left w:val="none" w:sz="0" w:space="0" w:color="auto"/>
            <w:bottom w:val="none" w:sz="0" w:space="0" w:color="auto"/>
            <w:right w:val="none" w:sz="0" w:space="0" w:color="auto"/>
          </w:divBdr>
        </w:div>
        <w:div w:id="96947385">
          <w:marLeft w:val="0"/>
          <w:marRight w:val="0"/>
          <w:marTop w:val="0"/>
          <w:marBottom w:val="0"/>
          <w:divBdr>
            <w:top w:val="none" w:sz="0" w:space="0" w:color="auto"/>
            <w:left w:val="none" w:sz="0" w:space="0" w:color="auto"/>
            <w:bottom w:val="none" w:sz="0" w:space="0" w:color="auto"/>
            <w:right w:val="none" w:sz="0" w:space="0" w:color="auto"/>
          </w:divBdr>
        </w:div>
        <w:div w:id="2019236007">
          <w:marLeft w:val="0"/>
          <w:marRight w:val="0"/>
          <w:marTop w:val="0"/>
          <w:marBottom w:val="0"/>
          <w:divBdr>
            <w:top w:val="none" w:sz="0" w:space="0" w:color="auto"/>
            <w:left w:val="none" w:sz="0" w:space="0" w:color="auto"/>
            <w:bottom w:val="none" w:sz="0" w:space="0" w:color="auto"/>
            <w:right w:val="none" w:sz="0" w:space="0" w:color="auto"/>
          </w:divBdr>
        </w:div>
        <w:div w:id="1267545744">
          <w:marLeft w:val="0"/>
          <w:marRight w:val="0"/>
          <w:marTop w:val="0"/>
          <w:marBottom w:val="0"/>
          <w:divBdr>
            <w:top w:val="none" w:sz="0" w:space="0" w:color="auto"/>
            <w:left w:val="none" w:sz="0" w:space="0" w:color="auto"/>
            <w:bottom w:val="none" w:sz="0" w:space="0" w:color="auto"/>
            <w:right w:val="none" w:sz="0" w:space="0" w:color="auto"/>
          </w:divBdr>
        </w:div>
        <w:div w:id="1060059105">
          <w:marLeft w:val="0"/>
          <w:marRight w:val="0"/>
          <w:marTop w:val="0"/>
          <w:marBottom w:val="0"/>
          <w:divBdr>
            <w:top w:val="none" w:sz="0" w:space="0" w:color="auto"/>
            <w:left w:val="none" w:sz="0" w:space="0" w:color="auto"/>
            <w:bottom w:val="none" w:sz="0" w:space="0" w:color="auto"/>
            <w:right w:val="none" w:sz="0" w:space="0" w:color="auto"/>
          </w:divBdr>
        </w:div>
        <w:div w:id="1383822313">
          <w:marLeft w:val="0"/>
          <w:marRight w:val="0"/>
          <w:marTop w:val="0"/>
          <w:marBottom w:val="0"/>
          <w:divBdr>
            <w:top w:val="none" w:sz="0" w:space="0" w:color="auto"/>
            <w:left w:val="none" w:sz="0" w:space="0" w:color="auto"/>
            <w:bottom w:val="none" w:sz="0" w:space="0" w:color="auto"/>
            <w:right w:val="none" w:sz="0" w:space="0" w:color="auto"/>
          </w:divBdr>
        </w:div>
        <w:div w:id="1444299628">
          <w:marLeft w:val="0"/>
          <w:marRight w:val="0"/>
          <w:marTop w:val="0"/>
          <w:marBottom w:val="0"/>
          <w:divBdr>
            <w:top w:val="none" w:sz="0" w:space="0" w:color="auto"/>
            <w:left w:val="none" w:sz="0" w:space="0" w:color="auto"/>
            <w:bottom w:val="none" w:sz="0" w:space="0" w:color="auto"/>
            <w:right w:val="none" w:sz="0" w:space="0" w:color="auto"/>
          </w:divBdr>
        </w:div>
        <w:div w:id="367755075">
          <w:marLeft w:val="0"/>
          <w:marRight w:val="0"/>
          <w:marTop w:val="0"/>
          <w:marBottom w:val="0"/>
          <w:divBdr>
            <w:top w:val="none" w:sz="0" w:space="0" w:color="auto"/>
            <w:left w:val="none" w:sz="0" w:space="0" w:color="auto"/>
            <w:bottom w:val="none" w:sz="0" w:space="0" w:color="auto"/>
            <w:right w:val="none" w:sz="0" w:space="0" w:color="auto"/>
          </w:divBdr>
        </w:div>
        <w:div w:id="1601599094">
          <w:marLeft w:val="0"/>
          <w:marRight w:val="0"/>
          <w:marTop w:val="0"/>
          <w:marBottom w:val="0"/>
          <w:divBdr>
            <w:top w:val="none" w:sz="0" w:space="0" w:color="auto"/>
            <w:left w:val="none" w:sz="0" w:space="0" w:color="auto"/>
            <w:bottom w:val="none" w:sz="0" w:space="0" w:color="auto"/>
            <w:right w:val="none" w:sz="0" w:space="0" w:color="auto"/>
          </w:divBdr>
        </w:div>
        <w:div w:id="1082218510">
          <w:marLeft w:val="0"/>
          <w:marRight w:val="0"/>
          <w:marTop w:val="0"/>
          <w:marBottom w:val="0"/>
          <w:divBdr>
            <w:top w:val="none" w:sz="0" w:space="0" w:color="auto"/>
            <w:left w:val="none" w:sz="0" w:space="0" w:color="auto"/>
            <w:bottom w:val="none" w:sz="0" w:space="0" w:color="auto"/>
            <w:right w:val="none" w:sz="0" w:space="0" w:color="auto"/>
          </w:divBdr>
        </w:div>
        <w:div w:id="1073746028">
          <w:marLeft w:val="0"/>
          <w:marRight w:val="0"/>
          <w:marTop w:val="0"/>
          <w:marBottom w:val="0"/>
          <w:divBdr>
            <w:top w:val="none" w:sz="0" w:space="0" w:color="auto"/>
            <w:left w:val="none" w:sz="0" w:space="0" w:color="auto"/>
            <w:bottom w:val="none" w:sz="0" w:space="0" w:color="auto"/>
            <w:right w:val="none" w:sz="0" w:space="0" w:color="auto"/>
          </w:divBdr>
        </w:div>
        <w:div w:id="2041739357">
          <w:marLeft w:val="0"/>
          <w:marRight w:val="0"/>
          <w:marTop w:val="0"/>
          <w:marBottom w:val="0"/>
          <w:divBdr>
            <w:top w:val="none" w:sz="0" w:space="0" w:color="auto"/>
            <w:left w:val="none" w:sz="0" w:space="0" w:color="auto"/>
            <w:bottom w:val="none" w:sz="0" w:space="0" w:color="auto"/>
            <w:right w:val="none" w:sz="0" w:space="0" w:color="auto"/>
          </w:divBdr>
        </w:div>
        <w:div w:id="766655142">
          <w:marLeft w:val="0"/>
          <w:marRight w:val="0"/>
          <w:marTop w:val="0"/>
          <w:marBottom w:val="0"/>
          <w:divBdr>
            <w:top w:val="none" w:sz="0" w:space="0" w:color="auto"/>
            <w:left w:val="none" w:sz="0" w:space="0" w:color="auto"/>
            <w:bottom w:val="none" w:sz="0" w:space="0" w:color="auto"/>
            <w:right w:val="none" w:sz="0" w:space="0" w:color="auto"/>
          </w:divBdr>
        </w:div>
        <w:div w:id="339476520">
          <w:marLeft w:val="0"/>
          <w:marRight w:val="0"/>
          <w:marTop w:val="0"/>
          <w:marBottom w:val="0"/>
          <w:divBdr>
            <w:top w:val="none" w:sz="0" w:space="0" w:color="auto"/>
            <w:left w:val="none" w:sz="0" w:space="0" w:color="auto"/>
            <w:bottom w:val="none" w:sz="0" w:space="0" w:color="auto"/>
            <w:right w:val="none" w:sz="0" w:space="0" w:color="auto"/>
          </w:divBdr>
        </w:div>
        <w:div w:id="217858217">
          <w:marLeft w:val="0"/>
          <w:marRight w:val="0"/>
          <w:marTop w:val="0"/>
          <w:marBottom w:val="0"/>
          <w:divBdr>
            <w:top w:val="none" w:sz="0" w:space="0" w:color="auto"/>
            <w:left w:val="none" w:sz="0" w:space="0" w:color="auto"/>
            <w:bottom w:val="none" w:sz="0" w:space="0" w:color="auto"/>
            <w:right w:val="none" w:sz="0" w:space="0" w:color="auto"/>
          </w:divBdr>
        </w:div>
        <w:div w:id="489638403">
          <w:marLeft w:val="0"/>
          <w:marRight w:val="0"/>
          <w:marTop w:val="0"/>
          <w:marBottom w:val="0"/>
          <w:divBdr>
            <w:top w:val="none" w:sz="0" w:space="0" w:color="auto"/>
            <w:left w:val="none" w:sz="0" w:space="0" w:color="auto"/>
            <w:bottom w:val="none" w:sz="0" w:space="0" w:color="auto"/>
            <w:right w:val="none" w:sz="0" w:space="0" w:color="auto"/>
          </w:divBdr>
        </w:div>
        <w:div w:id="1779713763">
          <w:marLeft w:val="0"/>
          <w:marRight w:val="0"/>
          <w:marTop w:val="0"/>
          <w:marBottom w:val="0"/>
          <w:divBdr>
            <w:top w:val="none" w:sz="0" w:space="0" w:color="auto"/>
            <w:left w:val="none" w:sz="0" w:space="0" w:color="auto"/>
            <w:bottom w:val="none" w:sz="0" w:space="0" w:color="auto"/>
            <w:right w:val="none" w:sz="0" w:space="0" w:color="auto"/>
          </w:divBdr>
        </w:div>
        <w:div w:id="430904946">
          <w:marLeft w:val="0"/>
          <w:marRight w:val="0"/>
          <w:marTop w:val="0"/>
          <w:marBottom w:val="0"/>
          <w:divBdr>
            <w:top w:val="none" w:sz="0" w:space="0" w:color="auto"/>
            <w:left w:val="none" w:sz="0" w:space="0" w:color="auto"/>
            <w:bottom w:val="none" w:sz="0" w:space="0" w:color="auto"/>
            <w:right w:val="none" w:sz="0" w:space="0" w:color="auto"/>
          </w:divBdr>
        </w:div>
        <w:div w:id="616062448">
          <w:marLeft w:val="0"/>
          <w:marRight w:val="0"/>
          <w:marTop w:val="0"/>
          <w:marBottom w:val="0"/>
          <w:divBdr>
            <w:top w:val="none" w:sz="0" w:space="0" w:color="auto"/>
            <w:left w:val="none" w:sz="0" w:space="0" w:color="auto"/>
            <w:bottom w:val="none" w:sz="0" w:space="0" w:color="auto"/>
            <w:right w:val="none" w:sz="0" w:space="0" w:color="auto"/>
          </w:divBdr>
        </w:div>
        <w:div w:id="1585066374">
          <w:marLeft w:val="0"/>
          <w:marRight w:val="0"/>
          <w:marTop w:val="0"/>
          <w:marBottom w:val="0"/>
          <w:divBdr>
            <w:top w:val="none" w:sz="0" w:space="0" w:color="auto"/>
            <w:left w:val="none" w:sz="0" w:space="0" w:color="auto"/>
            <w:bottom w:val="none" w:sz="0" w:space="0" w:color="auto"/>
            <w:right w:val="none" w:sz="0" w:space="0" w:color="auto"/>
          </w:divBdr>
        </w:div>
        <w:div w:id="2144881459">
          <w:marLeft w:val="0"/>
          <w:marRight w:val="0"/>
          <w:marTop w:val="0"/>
          <w:marBottom w:val="0"/>
          <w:divBdr>
            <w:top w:val="none" w:sz="0" w:space="0" w:color="auto"/>
            <w:left w:val="none" w:sz="0" w:space="0" w:color="auto"/>
            <w:bottom w:val="none" w:sz="0" w:space="0" w:color="auto"/>
            <w:right w:val="none" w:sz="0" w:space="0" w:color="auto"/>
          </w:divBdr>
        </w:div>
        <w:div w:id="1975211629">
          <w:marLeft w:val="0"/>
          <w:marRight w:val="0"/>
          <w:marTop w:val="0"/>
          <w:marBottom w:val="0"/>
          <w:divBdr>
            <w:top w:val="none" w:sz="0" w:space="0" w:color="auto"/>
            <w:left w:val="none" w:sz="0" w:space="0" w:color="auto"/>
            <w:bottom w:val="none" w:sz="0" w:space="0" w:color="auto"/>
            <w:right w:val="none" w:sz="0" w:space="0" w:color="auto"/>
          </w:divBdr>
        </w:div>
        <w:div w:id="868106824">
          <w:marLeft w:val="0"/>
          <w:marRight w:val="0"/>
          <w:marTop w:val="0"/>
          <w:marBottom w:val="0"/>
          <w:divBdr>
            <w:top w:val="none" w:sz="0" w:space="0" w:color="auto"/>
            <w:left w:val="none" w:sz="0" w:space="0" w:color="auto"/>
            <w:bottom w:val="none" w:sz="0" w:space="0" w:color="auto"/>
            <w:right w:val="none" w:sz="0" w:space="0" w:color="auto"/>
          </w:divBdr>
        </w:div>
        <w:div w:id="1694454342">
          <w:marLeft w:val="0"/>
          <w:marRight w:val="0"/>
          <w:marTop w:val="0"/>
          <w:marBottom w:val="0"/>
          <w:divBdr>
            <w:top w:val="none" w:sz="0" w:space="0" w:color="auto"/>
            <w:left w:val="none" w:sz="0" w:space="0" w:color="auto"/>
            <w:bottom w:val="none" w:sz="0" w:space="0" w:color="auto"/>
            <w:right w:val="none" w:sz="0" w:space="0" w:color="auto"/>
          </w:divBdr>
        </w:div>
        <w:div w:id="1930044450">
          <w:marLeft w:val="0"/>
          <w:marRight w:val="0"/>
          <w:marTop w:val="0"/>
          <w:marBottom w:val="0"/>
          <w:divBdr>
            <w:top w:val="none" w:sz="0" w:space="0" w:color="auto"/>
            <w:left w:val="none" w:sz="0" w:space="0" w:color="auto"/>
            <w:bottom w:val="none" w:sz="0" w:space="0" w:color="auto"/>
            <w:right w:val="none" w:sz="0" w:space="0" w:color="auto"/>
          </w:divBdr>
        </w:div>
        <w:div w:id="959258755">
          <w:marLeft w:val="0"/>
          <w:marRight w:val="0"/>
          <w:marTop w:val="0"/>
          <w:marBottom w:val="0"/>
          <w:divBdr>
            <w:top w:val="none" w:sz="0" w:space="0" w:color="auto"/>
            <w:left w:val="none" w:sz="0" w:space="0" w:color="auto"/>
            <w:bottom w:val="none" w:sz="0" w:space="0" w:color="auto"/>
            <w:right w:val="none" w:sz="0" w:space="0" w:color="auto"/>
          </w:divBdr>
        </w:div>
        <w:div w:id="1472402920">
          <w:marLeft w:val="0"/>
          <w:marRight w:val="0"/>
          <w:marTop w:val="0"/>
          <w:marBottom w:val="0"/>
          <w:divBdr>
            <w:top w:val="none" w:sz="0" w:space="0" w:color="auto"/>
            <w:left w:val="none" w:sz="0" w:space="0" w:color="auto"/>
            <w:bottom w:val="none" w:sz="0" w:space="0" w:color="auto"/>
            <w:right w:val="none" w:sz="0" w:space="0" w:color="auto"/>
          </w:divBdr>
        </w:div>
        <w:div w:id="1751265860">
          <w:marLeft w:val="0"/>
          <w:marRight w:val="0"/>
          <w:marTop w:val="0"/>
          <w:marBottom w:val="0"/>
          <w:divBdr>
            <w:top w:val="none" w:sz="0" w:space="0" w:color="auto"/>
            <w:left w:val="none" w:sz="0" w:space="0" w:color="auto"/>
            <w:bottom w:val="none" w:sz="0" w:space="0" w:color="auto"/>
            <w:right w:val="none" w:sz="0" w:space="0" w:color="auto"/>
          </w:divBdr>
        </w:div>
        <w:div w:id="1826125092">
          <w:marLeft w:val="0"/>
          <w:marRight w:val="0"/>
          <w:marTop w:val="0"/>
          <w:marBottom w:val="0"/>
          <w:divBdr>
            <w:top w:val="none" w:sz="0" w:space="0" w:color="auto"/>
            <w:left w:val="none" w:sz="0" w:space="0" w:color="auto"/>
            <w:bottom w:val="none" w:sz="0" w:space="0" w:color="auto"/>
            <w:right w:val="none" w:sz="0" w:space="0" w:color="auto"/>
          </w:divBdr>
        </w:div>
        <w:div w:id="16272685">
          <w:marLeft w:val="0"/>
          <w:marRight w:val="0"/>
          <w:marTop w:val="0"/>
          <w:marBottom w:val="0"/>
          <w:divBdr>
            <w:top w:val="none" w:sz="0" w:space="0" w:color="auto"/>
            <w:left w:val="none" w:sz="0" w:space="0" w:color="auto"/>
            <w:bottom w:val="none" w:sz="0" w:space="0" w:color="auto"/>
            <w:right w:val="none" w:sz="0" w:space="0" w:color="auto"/>
          </w:divBdr>
        </w:div>
        <w:div w:id="1393699759">
          <w:marLeft w:val="0"/>
          <w:marRight w:val="0"/>
          <w:marTop w:val="0"/>
          <w:marBottom w:val="0"/>
          <w:divBdr>
            <w:top w:val="none" w:sz="0" w:space="0" w:color="auto"/>
            <w:left w:val="none" w:sz="0" w:space="0" w:color="auto"/>
            <w:bottom w:val="none" w:sz="0" w:space="0" w:color="auto"/>
            <w:right w:val="none" w:sz="0" w:space="0" w:color="auto"/>
          </w:divBdr>
        </w:div>
        <w:div w:id="1574777701">
          <w:marLeft w:val="0"/>
          <w:marRight w:val="0"/>
          <w:marTop w:val="0"/>
          <w:marBottom w:val="0"/>
          <w:divBdr>
            <w:top w:val="none" w:sz="0" w:space="0" w:color="auto"/>
            <w:left w:val="none" w:sz="0" w:space="0" w:color="auto"/>
            <w:bottom w:val="none" w:sz="0" w:space="0" w:color="auto"/>
            <w:right w:val="none" w:sz="0" w:space="0" w:color="auto"/>
          </w:divBdr>
        </w:div>
        <w:div w:id="1266233878">
          <w:marLeft w:val="0"/>
          <w:marRight w:val="0"/>
          <w:marTop w:val="0"/>
          <w:marBottom w:val="0"/>
          <w:divBdr>
            <w:top w:val="none" w:sz="0" w:space="0" w:color="auto"/>
            <w:left w:val="none" w:sz="0" w:space="0" w:color="auto"/>
            <w:bottom w:val="none" w:sz="0" w:space="0" w:color="auto"/>
            <w:right w:val="none" w:sz="0" w:space="0" w:color="auto"/>
          </w:divBdr>
        </w:div>
      </w:divsChild>
    </w:div>
    <w:div w:id="484592999">
      <w:bodyDiv w:val="1"/>
      <w:marLeft w:val="0"/>
      <w:marRight w:val="0"/>
      <w:marTop w:val="0"/>
      <w:marBottom w:val="0"/>
      <w:divBdr>
        <w:top w:val="none" w:sz="0" w:space="0" w:color="auto"/>
        <w:left w:val="none" w:sz="0" w:space="0" w:color="auto"/>
        <w:bottom w:val="none" w:sz="0" w:space="0" w:color="auto"/>
        <w:right w:val="none" w:sz="0" w:space="0" w:color="auto"/>
      </w:divBdr>
    </w:div>
    <w:div w:id="509374712">
      <w:bodyDiv w:val="1"/>
      <w:marLeft w:val="0"/>
      <w:marRight w:val="0"/>
      <w:marTop w:val="0"/>
      <w:marBottom w:val="0"/>
      <w:divBdr>
        <w:top w:val="none" w:sz="0" w:space="0" w:color="auto"/>
        <w:left w:val="none" w:sz="0" w:space="0" w:color="auto"/>
        <w:bottom w:val="none" w:sz="0" w:space="0" w:color="auto"/>
        <w:right w:val="none" w:sz="0" w:space="0" w:color="auto"/>
      </w:divBdr>
    </w:div>
    <w:div w:id="518814756">
      <w:bodyDiv w:val="1"/>
      <w:marLeft w:val="0"/>
      <w:marRight w:val="0"/>
      <w:marTop w:val="0"/>
      <w:marBottom w:val="0"/>
      <w:divBdr>
        <w:top w:val="none" w:sz="0" w:space="0" w:color="auto"/>
        <w:left w:val="none" w:sz="0" w:space="0" w:color="auto"/>
        <w:bottom w:val="none" w:sz="0" w:space="0" w:color="auto"/>
        <w:right w:val="none" w:sz="0" w:space="0" w:color="auto"/>
      </w:divBdr>
    </w:div>
    <w:div w:id="527257453">
      <w:bodyDiv w:val="1"/>
      <w:marLeft w:val="0"/>
      <w:marRight w:val="0"/>
      <w:marTop w:val="0"/>
      <w:marBottom w:val="0"/>
      <w:divBdr>
        <w:top w:val="none" w:sz="0" w:space="0" w:color="auto"/>
        <w:left w:val="none" w:sz="0" w:space="0" w:color="auto"/>
        <w:bottom w:val="none" w:sz="0" w:space="0" w:color="auto"/>
        <w:right w:val="none" w:sz="0" w:space="0" w:color="auto"/>
      </w:divBdr>
    </w:div>
    <w:div w:id="554044666">
      <w:bodyDiv w:val="1"/>
      <w:marLeft w:val="0"/>
      <w:marRight w:val="0"/>
      <w:marTop w:val="0"/>
      <w:marBottom w:val="0"/>
      <w:divBdr>
        <w:top w:val="none" w:sz="0" w:space="0" w:color="auto"/>
        <w:left w:val="none" w:sz="0" w:space="0" w:color="auto"/>
        <w:bottom w:val="none" w:sz="0" w:space="0" w:color="auto"/>
        <w:right w:val="none" w:sz="0" w:space="0" w:color="auto"/>
      </w:divBdr>
    </w:div>
    <w:div w:id="651057542">
      <w:bodyDiv w:val="1"/>
      <w:marLeft w:val="0"/>
      <w:marRight w:val="0"/>
      <w:marTop w:val="0"/>
      <w:marBottom w:val="0"/>
      <w:divBdr>
        <w:top w:val="none" w:sz="0" w:space="0" w:color="auto"/>
        <w:left w:val="none" w:sz="0" w:space="0" w:color="auto"/>
        <w:bottom w:val="none" w:sz="0" w:space="0" w:color="auto"/>
        <w:right w:val="none" w:sz="0" w:space="0" w:color="auto"/>
      </w:divBdr>
    </w:div>
    <w:div w:id="686521238">
      <w:bodyDiv w:val="1"/>
      <w:marLeft w:val="0"/>
      <w:marRight w:val="0"/>
      <w:marTop w:val="0"/>
      <w:marBottom w:val="0"/>
      <w:divBdr>
        <w:top w:val="none" w:sz="0" w:space="0" w:color="auto"/>
        <w:left w:val="none" w:sz="0" w:space="0" w:color="auto"/>
        <w:bottom w:val="none" w:sz="0" w:space="0" w:color="auto"/>
        <w:right w:val="none" w:sz="0" w:space="0" w:color="auto"/>
      </w:divBdr>
      <w:divsChild>
        <w:div w:id="1312054596">
          <w:marLeft w:val="0"/>
          <w:marRight w:val="0"/>
          <w:marTop w:val="0"/>
          <w:marBottom w:val="0"/>
          <w:divBdr>
            <w:top w:val="none" w:sz="0" w:space="0" w:color="auto"/>
            <w:left w:val="none" w:sz="0" w:space="0" w:color="auto"/>
            <w:bottom w:val="none" w:sz="0" w:space="0" w:color="auto"/>
            <w:right w:val="none" w:sz="0" w:space="0" w:color="auto"/>
          </w:divBdr>
        </w:div>
        <w:div w:id="1933396168">
          <w:marLeft w:val="0"/>
          <w:marRight w:val="0"/>
          <w:marTop w:val="0"/>
          <w:marBottom w:val="0"/>
          <w:divBdr>
            <w:top w:val="none" w:sz="0" w:space="0" w:color="auto"/>
            <w:left w:val="none" w:sz="0" w:space="0" w:color="auto"/>
            <w:bottom w:val="none" w:sz="0" w:space="0" w:color="auto"/>
            <w:right w:val="none" w:sz="0" w:space="0" w:color="auto"/>
          </w:divBdr>
        </w:div>
      </w:divsChild>
    </w:div>
    <w:div w:id="689649121">
      <w:bodyDiv w:val="1"/>
      <w:marLeft w:val="0"/>
      <w:marRight w:val="0"/>
      <w:marTop w:val="0"/>
      <w:marBottom w:val="0"/>
      <w:divBdr>
        <w:top w:val="none" w:sz="0" w:space="0" w:color="auto"/>
        <w:left w:val="none" w:sz="0" w:space="0" w:color="auto"/>
        <w:bottom w:val="none" w:sz="0" w:space="0" w:color="auto"/>
        <w:right w:val="none" w:sz="0" w:space="0" w:color="auto"/>
      </w:divBdr>
    </w:div>
    <w:div w:id="731928474">
      <w:bodyDiv w:val="1"/>
      <w:marLeft w:val="0"/>
      <w:marRight w:val="0"/>
      <w:marTop w:val="0"/>
      <w:marBottom w:val="0"/>
      <w:divBdr>
        <w:top w:val="none" w:sz="0" w:space="0" w:color="auto"/>
        <w:left w:val="none" w:sz="0" w:space="0" w:color="auto"/>
        <w:bottom w:val="none" w:sz="0" w:space="0" w:color="auto"/>
        <w:right w:val="none" w:sz="0" w:space="0" w:color="auto"/>
      </w:divBdr>
    </w:div>
    <w:div w:id="782384007">
      <w:bodyDiv w:val="1"/>
      <w:marLeft w:val="0"/>
      <w:marRight w:val="0"/>
      <w:marTop w:val="0"/>
      <w:marBottom w:val="0"/>
      <w:divBdr>
        <w:top w:val="none" w:sz="0" w:space="0" w:color="auto"/>
        <w:left w:val="none" w:sz="0" w:space="0" w:color="auto"/>
        <w:bottom w:val="none" w:sz="0" w:space="0" w:color="auto"/>
        <w:right w:val="none" w:sz="0" w:space="0" w:color="auto"/>
      </w:divBdr>
    </w:div>
    <w:div w:id="838472207">
      <w:bodyDiv w:val="1"/>
      <w:marLeft w:val="0"/>
      <w:marRight w:val="0"/>
      <w:marTop w:val="0"/>
      <w:marBottom w:val="0"/>
      <w:divBdr>
        <w:top w:val="none" w:sz="0" w:space="0" w:color="auto"/>
        <w:left w:val="none" w:sz="0" w:space="0" w:color="auto"/>
        <w:bottom w:val="none" w:sz="0" w:space="0" w:color="auto"/>
        <w:right w:val="none" w:sz="0" w:space="0" w:color="auto"/>
      </w:divBdr>
    </w:div>
    <w:div w:id="859126286">
      <w:bodyDiv w:val="1"/>
      <w:marLeft w:val="0"/>
      <w:marRight w:val="0"/>
      <w:marTop w:val="0"/>
      <w:marBottom w:val="0"/>
      <w:divBdr>
        <w:top w:val="none" w:sz="0" w:space="0" w:color="auto"/>
        <w:left w:val="none" w:sz="0" w:space="0" w:color="auto"/>
        <w:bottom w:val="none" w:sz="0" w:space="0" w:color="auto"/>
        <w:right w:val="none" w:sz="0" w:space="0" w:color="auto"/>
      </w:divBdr>
    </w:div>
    <w:div w:id="873736031">
      <w:bodyDiv w:val="1"/>
      <w:marLeft w:val="0"/>
      <w:marRight w:val="0"/>
      <w:marTop w:val="0"/>
      <w:marBottom w:val="0"/>
      <w:divBdr>
        <w:top w:val="none" w:sz="0" w:space="0" w:color="auto"/>
        <w:left w:val="none" w:sz="0" w:space="0" w:color="auto"/>
        <w:bottom w:val="none" w:sz="0" w:space="0" w:color="auto"/>
        <w:right w:val="none" w:sz="0" w:space="0" w:color="auto"/>
      </w:divBdr>
    </w:div>
    <w:div w:id="879636408">
      <w:bodyDiv w:val="1"/>
      <w:marLeft w:val="0"/>
      <w:marRight w:val="0"/>
      <w:marTop w:val="0"/>
      <w:marBottom w:val="0"/>
      <w:divBdr>
        <w:top w:val="none" w:sz="0" w:space="0" w:color="auto"/>
        <w:left w:val="none" w:sz="0" w:space="0" w:color="auto"/>
        <w:bottom w:val="none" w:sz="0" w:space="0" w:color="auto"/>
        <w:right w:val="none" w:sz="0" w:space="0" w:color="auto"/>
      </w:divBdr>
    </w:div>
    <w:div w:id="993144808">
      <w:bodyDiv w:val="1"/>
      <w:marLeft w:val="0"/>
      <w:marRight w:val="0"/>
      <w:marTop w:val="0"/>
      <w:marBottom w:val="0"/>
      <w:divBdr>
        <w:top w:val="none" w:sz="0" w:space="0" w:color="auto"/>
        <w:left w:val="none" w:sz="0" w:space="0" w:color="auto"/>
        <w:bottom w:val="none" w:sz="0" w:space="0" w:color="auto"/>
        <w:right w:val="none" w:sz="0" w:space="0" w:color="auto"/>
      </w:divBdr>
    </w:div>
    <w:div w:id="1020012338">
      <w:bodyDiv w:val="1"/>
      <w:marLeft w:val="0"/>
      <w:marRight w:val="0"/>
      <w:marTop w:val="0"/>
      <w:marBottom w:val="0"/>
      <w:divBdr>
        <w:top w:val="none" w:sz="0" w:space="0" w:color="auto"/>
        <w:left w:val="none" w:sz="0" w:space="0" w:color="auto"/>
        <w:bottom w:val="none" w:sz="0" w:space="0" w:color="auto"/>
        <w:right w:val="none" w:sz="0" w:space="0" w:color="auto"/>
      </w:divBdr>
    </w:div>
    <w:div w:id="1034771994">
      <w:bodyDiv w:val="1"/>
      <w:marLeft w:val="0"/>
      <w:marRight w:val="0"/>
      <w:marTop w:val="0"/>
      <w:marBottom w:val="0"/>
      <w:divBdr>
        <w:top w:val="none" w:sz="0" w:space="0" w:color="auto"/>
        <w:left w:val="none" w:sz="0" w:space="0" w:color="auto"/>
        <w:bottom w:val="none" w:sz="0" w:space="0" w:color="auto"/>
        <w:right w:val="none" w:sz="0" w:space="0" w:color="auto"/>
      </w:divBdr>
    </w:div>
    <w:div w:id="1036538485">
      <w:bodyDiv w:val="1"/>
      <w:marLeft w:val="0"/>
      <w:marRight w:val="0"/>
      <w:marTop w:val="0"/>
      <w:marBottom w:val="0"/>
      <w:divBdr>
        <w:top w:val="none" w:sz="0" w:space="0" w:color="auto"/>
        <w:left w:val="none" w:sz="0" w:space="0" w:color="auto"/>
        <w:bottom w:val="none" w:sz="0" w:space="0" w:color="auto"/>
        <w:right w:val="none" w:sz="0" w:space="0" w:color="auto"/>
      </w:divBdr>
    </w:div>
    <w:div w:id="1038551307">
      <w:bodyDiv w:val="1"/>
      <w:marLeft w:val="0"/>
      <w:marRight w:val="0"/>
      <w:marTop w:val="0"/>
      <w:marBottom w:val="0"/>
      <w:divBdr>
        <w:top w:val="none" w:sz="0" w:space="0" w:color="auto"/>
        <w:left w:val="none" w:sz="0" w:space="0" w:color="auto"/>
        <w:bottom w:val="none" w:sz="0" w:space="0" w:color="auto"/>
        <w:right w:val="none" w:sz="0" w:space="0" w:color="auto"/>
      </w:divBdr>
    </w:div>
    <w:div w:id="1114399980">
      <w:bodyDiv w:val="1"/>
      <w:marLeft w:val="0"/>
      <w:marRight w:val="0"/>
      <w:marTop w:val="0"/>
      <w:marBottom w:val="0"/>
      <w:divBdr>
        <w:top w:val="none" w:sz="0" w:space="0" w:color="auto"/>
        <w:left w:val="none" w:sz="0" w:space="0" w:color="auto"/>
        <w:bottom w:val="none" w:sz="0" w:space="0" w:color="auto"/>
        <w:right w:val="none" w:sz="0" w:space="0" w:color="auto"/>
      </w:divBdr>
    </w:div>
    <w:div w:id="1174497248">
      <w:bodyDiv w:val="1"/>
      <w:marLeft w:val="0"/>
      <w:marRight w:val="0"/>
      <w:marTop w:val="0"/>
      <w:marBottom w:val="0"/>
      <w:divBdr>
        <w:top w:val="none" w:sz="0" w:space="0" w:color="auto"/>
        <w:left w:val="none" w:sz="0" w:space="0" w:color="auto"/>
        <w:bottom w:val="none" w:sz="0" w:space="0" w:color="auto"/>
        <w:right w:val="none" w:sz="0" w:space="0" w:color="auto"/>
      </w:divBdr>
    </w:div>
    <w:div w:id="1174762920">
      <w:bodyDiv w:val="1"/>
      <w:marLeft w:val="0"/>
      <w:marRight w:val="0"/>
      <w:marTop w:val="0"/>
      <w:marBottom w:val="0"/>
      <w:divBdr>
        <w:top w:val="none" w:sz="0" w:space="0" w:color="auto"/>
        <w:left w:val="none" w:sz="0" w:space="0" w:color="auto"/>
        <w:bottom w:val="none" w:sz="0" w:space="0" w:color="auto"/>
        <w:right w:val="none" w:sz="0" w:space="0" w:color="auto"/>
      </w:divBdr>
    </w:div>
    <w:div w:id="1183397094">
      <w:bodyDiv w:val="1"/>
      <w:marLeft w:val="0"/>
      <w:marRight w:val="0"/>
      <w:marTop w:val="0"/>
      <w:marBottom w:val="0"/>
      <w:divBdr>
        <w:top w:val="none" w:sz="0" w:space="0" w:color="auto"/>
        <w:left w:val="none" w:sz="0" w:space="0" w:color="auto"/>
        <w:bottom w:val="none" w:sz="0" w:space="0" w:color="auto"/>
        <w:right w:val="none" w:sz="0" w:space="0" w:color="auto"/>
      </w:divBdr>
    </w:div>
    <w:div w:id="1183788401">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203206977">
      <w:bodyDiv w:val="1"/>
      <w:marLeft w:val="0"/>
      <w:marRight w:val="0"/>
      <w:marTop w:val="0"/>
      <w:marBottom w:val="0"/>
      <w:divBdr>
        <w:top w:val="none" w:sz="0" w:space="0" w:color="auto"/>
        <w:left w:val="none" w:sz="0" w:space="0" w:color="auto"/>
        <w:bottom w:val="none" w:sz="0" w:space="0" w:color="auto"/>
        <w:right w:val="none" w:sz="0" w:space="0" w:color="auto"/>
      </w:divBdr>
    </w:div>
    <w:div w:id="1218084329">
      <w:bodyDiv w:val="1"/>
      <w:marLeft w:val="0"/>
      <w:marRight w:val="0"/>
      <w:marTop w:val="0"/>
      <w:marBottom w:val="0"/>
      <w:divBdr>
        <w:top w:val="none" w:sz="0" w:space="0" w:color="auto"/>
        <w:left w:val="none" w:sz="0" w:space="0" w:color="auto"/>
        <w:bottom w:val="none" w:sz="0" w:space="0" w:color="auto"/>
        <w:right w:val="none" w:sz="0" w:space="0" w:color="auto"/>
      </w:divBdr>
    </w:div>
    <w:div w:id="1229851579">
      <w:bodyDiv w:val="1"/>
      <w:marLeft w:val="0"/>
      <w:marRight w:val="0"/>
      <w:marTop w:val="0"/>
      <w:marBottom w:val="0"/>
      <w:divBdr>
        <w:top w:val="none" w:sz="0" w:space="0" w:color="auto"/>
        <w:left w:val="none" w:sz="0" w:space="0" w:color="auto"/>
        <w:bottom w:val="none" w:sz="0" w:space="0" w:color="auto"/>
        <w:right w:val="none" w:sz="0" w:space="0" w:color="auto"/>
      </w:divBdr>
      <w:divsChild>
        <w:div w:id="994139335">
          <w:marLeft w:val="0"/>
          <w:marRight w:val="0"/>
          <w:marTop w:val="0"/>
          <w:marBottom w:val="0"/>
          <w:divBdr>
            <w:top w:val="none" w:sz="0" w:space="0" w:color="auto"/>
            <w:left w:val="none" w:sz="0" w:space="0" w:color="auto"/>
            <w:bottom w:val="none" w:sz="0" w:space="0" w:color="auto"/>
            <w:right w:val="none" w:sz="0" w:space="0" w:color="auto"/>
          </w:divBdr>
        </w:div>
        <w:div w:id="1111320955">
          <w:marLeft w:val="0"/>
          <w:marRight w:val="0"/>
          <w:marTop w:val="0"/>
          <w:marBottom w:val="0"/>
          <w:divBdr>
            <w:top w:val="none" w:sz="0" w:space="0" w:color="auto"/>
            <w:left w:val="none" w:sz="0" w:space="0" w:color="auto"/>
            <w:bottom w:val="none" w:sz="0" w:space="0" w:color="auto"/>
            <w:right w:val="none" w:sz="0" w:space="0" w:color="auto"/>
          </w:divBdr>
        </w:div>
        <w:div w:id="1797525043">
          <w:marLeft w:val="0"/>
          <w:marRight w:val="0"/>
          <w:marTop w:val="0"/>
          <w:marBottom w:val="0"/>
          <w:divBdr>
            <w:top w:val="none" w:sz="0" w:space="0" w:color="auto"/>
            <w:left w:val="none" w:sz="0" w:space="0" w:color="auto"/>
            <w:bottom w:val="none" w:sz="0" w:space="0" w:color="auto"/>
            <w:right w:val="none" w:sz="0" w:space="0" w:color="auto"/>
          </w:divBdr>
        </w:div>
        <w:div w:id="1883706199">
          <w:marLeft w:val="0"/>
          <w:marRight w:val="0"/>
          <w:marTop w:val="0"/>
          <w:marBottom w:val="0"/>
          <w:divBdr>
            <w:top w:val="none" w:sz="0" w:space="0" w:color="auto"/>
            <w:left w:val="none" w:sz="0" w:space="0" w:color="auto"/>
            <w:bottom w:val="none" w:sz="0" w:space="0" w:color="auto"/>
            <w:right w:val="none" w:sz="0" w:space="0" w:color="auto"/>
          </w:divBdr>
        </w:div>
      </w:divsChild>
    </w:div>
    <w:div w:id="1231578981">
      <w:bodyDiv w:val="1"/>
      <w:marLeft w:val="0"/>
      <w:marRight w:val="0"/>
      <w:marTop w:val="0"/>
      <w:marBottom w:val="0"/>
      <w:divBdr>
        <w:top w:val="none" w:sz="0" w:space="0" w:color="auto"/>
        <w:left w:val="none" w:sz="0" w:space="0" w:color="auto"/>
        <w:bottom w:val="none" w:sz="0" w:space="0" w:color="auto"/>
        <w:right w:val="none" w:sz="0" w:space="0" w:color="auto"/>
      </w:divBdr>
    </w:div>
    <w:div w:id="1263801755">
      <w:bodyDiv w:val="1"/>
      <w:marLeft w:val="0"/>
      <w:marRight w:val="0"/>
      <w:marTop w:val="0"/>
      <w:marBottom w:val="0"/>
      <w:divBdr>
        <w:top w:val="none" w:sz="0" w:space="0" w:color="auto"/>
        <w:left w:val="none" w:sz="0" w:space="0" w:color="auto"/>
        <w:bottom w:val="none" w:sz="0" w:space="0" w:color="auto"/>
        <w:right w:val="none" w:sz="0" w:space="0" w:color="auto"/>
      </w:divBdr>
      <w:divsChild>
        <w:div w:id="1037850558">
          <w:marLeft w:val="0"/>
          <w:marRight w:val="0"/>
          <w:marTop w:val="0"/>
          <w:marBottom w:val="0"/>
          <w:divBdr>
            <w:top w:val="none" w:sz="0" w:space="0" w:color="auto"/>
            <w:left w:val="none" w:sz="0" w:space="0" w:color="auto"/>
            <w:bottom w:val="none" w:sz="0" w:space="0" w:color="auto"/>
            <w:right w:val="none" w:sz="0" w:space="0" w:color="auto"/>
          </w:divBdr>
        </w:div>
        <w:div w:id="764425879">
          <w:marLeft w:val="0"/>
          <w:marRight w:val="0"/>
          <w:marTop w:val="0"/>
          <w:marBottom w:val="0"/>
          <w:divBdr>
            <w:top w:val="none" w:sz="0" w:space="0" w:color="auto"/>
            <w:left w:val="none" w:sz="0" w:space="0" w:color="auto"/>
            <w:bottom w:val="none" w:sz="0" w:space="0" w:color="auto"/>
            <w:right w:val="none" w:sz="0" w:space="0" w:color="auto"/>
          </w:divBdr>
        </w:div>
        <w:div w:id="1664891792">
          <w:marLeft w:val="0"/>
          <w:marRight w:val="0"/>
          <w:marTop w:val="0"/>
          <w:marBottom w:val="0"/>
          <w:divBdr>
            <w:top w:val="none" w:sz="0" w:space="0" w:color="auto"/>
            <w:left w:val="none" w:sz="0" w:space="0" w:color="auto"/>
            <w:bottom w:val="none" w:sz="0" w:space="0" w:color="auto"/>
            <w:right w:val="none" w:sz="0" w:space="0" w:color="auto"/>
          </w:divBdr>
        </w:div>
        <w:div w:id="167840593">
          <w:marLeft w:val="0"/>
          <w:marRight w:val="0"/>
          <w:marTop w:val="0"/>
          <w:marBottom w:val="0"/>
          <w:divBdr>
            <w:top w:val="none" w:sz="0" w:space="0" w:color="auto"/>
            <w:left w:val="none" w:sz="0" w:space="0" w:color="auto"/>
            <w:bottom w:val="none" w:sz="0" w:space="0" w:color="auto"/>
            <w:right w:val="none" w:sz="0" w:space="0" w:color="auto"/>
          </w:divBdr>
        </w:div>
        <w:div w:id="1002582167">
          <w:marLeft w:val="0"/>
          <w:marRight w:val="0"/>
          <w:marTop w:val="0"/>
          <w:marBottom w:val="0"/>
          <w:divBdr>
            <w:top w:val="none" w:sz="0" w:space="0" w:color="auto"/>
            <w:left w:val="none" w:sz="0" w:space="0" w:color="auto"/>
            <w:bottom w:val="none" w:sz="0" w:space="0" w:color="auto"/>
            <w:right w:val="none" w:sz="0" w:space="0" w:color="auto"/>
          </w:divBdr>
        </w:div>
        <w:div w:id="831918918">
          <w:marLeft w:val="0"/>
          <w:marRight w:val="0"/>
          <w:marTop w:val="0"/>
          <w:marBottom w:val="0"/>
          <w:divBdr>
            <w:top w:val="none" w:sz="0" w:space="0" w:color="auto"/>
            <w:left w:val="none" w:sz="0" w:space="0" w:color="auto"/>
            <w:bottom w:val="none" w:sz="0" w:space="0" w:color="auto"/>
            <w:right w:val="none" w:sz="0" w:space="0" w:color="auto"/>
          </w:divBdr>
        </w:div>
        <w:div w:id="1864123393">
          <w:marLeft w:val="0"/>
          <w:marRight w:val="0"/>
          <w:marTop w:val="0"/>
          <w:marBottom w:val="0"/>
          <w:divBdr>
            <w:top w:val="none" w:sz="0" w:space="0" w:color="auto"/>
            <w:left w:val="none" w:sz="0" w:space="0" w:color="auto"/>
            <w:bottom w:val="none" w:sz="0" w:space="0" w:color="auto"/>
            <w:right w:val="none" w:sz="0" w:space="0" w:color="auto"/>
          </w:divBdr>
        </w:div>
        <w:div w:id="2065982320">
          <w:marLeft w:val="0"/>
          <w:marRight w:val="0"/>
          <w:marTop w:val="0"/>
          <w:marBottom w:val="0"/>
          <w:divBdr>
            <w:top w:val="none" w:sz="0" w:space="0" w:color="auto"/>
            <w:left w:val="none" w:sz="0" w:space="0" w:color="auto"/>
            <w:bottom w:val="none" w:sz="0" w:space="0" w:color="auto"/>
            <w:right w:val="none" w:sz="0" w:space="0" w:color="auto"/>
          </w:divBdr>
        </w:div>
        <w:div w:id="1490293354">
          <w:marLeft w:val="0"/>
          <w:marRight w:val="0"/>
          <w:marTop w:val="0"/>
          <w:marBottom w:val="0"/>
          <w:divBdr>
            <w:top w:val="none" w:sz="0" w:space="0" w:color="auto"/>
            <w:left w:val="none" w:sz="0" w:space="0" w:color="auto"/>
            <w:bottom w:val="none" w:sz="0" w:space="0" w:color="auto"/>
            <w:right w:val="none" w:sz="0" w:space="0" w:color="auto"/>
          </w:divBdr>
        </w:div>
        <w:div w:id="1952127024">
          <w:marLeft w:val="0"/>
          <w:marRight w:val="0"/>
          <w:marTop w:val="0"/>
          <w:marBottom w:val="0"/>
          <w:divBdr>
            <w:top w:val="none" w:sz="0" w:space="0" w:color="auto"/>
            <w:left w:val="none" w:sz="0" w:space="0" w:color="auto"/>
            <w:bottom w:val="none" w:sz="0" w:space="0" w:color="auto"/>
            <w:right w:val="none" w:sz="0" w:space="0" w:color="auto"/>
          </w:divBdr>
        </w:div>
        <w:div w:id="1851262530">
          <w:marLeft w:val="0"/>
          <w:marRight w:val="0"/>
          <w:marTop w:val="0"/>
          <w:marBottom w:val="0"/>
          <w:divBdr>
            <w:top w:val="none" w:sz="0" w:space="0" w:color="auto"/>
            <w:left w:val="none" w:sz="0" w:space="0" w:color="auto"/>
            <w:bottom w:val="none" w:sz="0" w:space="0" w:color="auto"/>
            <w:right w:val="none" w:sz="0" w:space="0" w:color="auto"/>
          </w:divBdr>
        </w:div>
        <w:div w:id="218247318">
          <w:marLeft w:val="0"/>
          <w:marRight w:val="0"/>
          <w:marTop w:val="0"/>
          <w:marBottom w:val="0"/>
          <w:divBdr>
            <w:top w:val="none" w:sz="0" w:space="0" w:color="auto"/>
            <w:left w:val="none" w:sz="0" w:space="0" w:color="auto"/>
            <w:bottom w:val="none" w:sz="0" w:space="0" w:color="auto"/>
            <w:right w:val="none" w:sz="0" w:space="0" w:color="auto"/>
          </w:divBdr>
        </w:div>
        <w:div w:id="1844784156">
          <w:marLeft w:val="0"/>
          <w:marRight w:val="0"/>
          <w:marTop w:val="0"/>
          <w:marBottom w:val="0"/>
          <w:divBdr>
            <w:top w:val="none" w:sz="0" w:space="0" w:color="auto"/>
            <w:left w:val="none" w:sz="0" w:space="0" w:color="auto"/>
            <w:bottom w:val="none" w:sz="0" w:space="0" w:color="auto"/>
            <w:right w:val="none" w:sz="0" w:space="0" w:color="auto"/>
          </w:divBdr>
        </w:div>
        <w:div w:id="903949322">
          <w:marLeft w:val="0"/>
          <w:marRight w:val="0"/>
          <w:marTop w:val="0"/>
          <w:marBottom w:val="0"/>
          <w:divBdr>
            <w:top w:val="none" w:sz="0" w:space="0" w:color="auto"/>
            <w:left w:val="none" w:sz="0" w:space="0" w:color="auto"/>
            <w:bottom w:val="none" w:sz="0" w:space="0" w:color="auto"/>
            <w:right w:val="none" w:sz="0" w:space="0" w:color="auto"/>
          </w:divBdr>
        </w:div>
        <w:div w:id="155732805">
          <w:marLeft w:val="0"/>
          <w:marRight w:val="0"/>
          <w:marTop w:val="0"/>
          <w:marBottom w:val="0"/>
          <w:divBdr>
            <w:top w:val="none" w:sz="0" w:space="0" w:color="auto"/>
            <w:left w:val="none" w:sz="0" w:space="0" w:color="auto"/>
            <w:bottom w:val="none" w:sz="0" w:space="0" w:color="auto"/>
            <w:right w:val="none" w:sz="0" w:space="0" w:color="auto"/>
          </w:divBdr>
        </w:div>
        <w:div w:id="672993638">
          <w:marLeft w:val="0"/>
          <w:marRight w:val="0"/>
          <w:marTop w:val="0"/>
          <w:marBottom w:val="0"/>
          <w:divBdr>
            <w:top w:val="none" w:sz="0" w:space="0" w:color="auto"/>
            <w:left w:val="none" w:sz="0" w:space="0" w:color="auto"/>
            <w:bottom w:val="none" w:sz="0" w:space="0" w:color="auto"/>
            <w:right w:val="none" w:sz="0" w:space="0" w:color="auto"/>
          </w:divBdr>
        </w:div>
        <w:div w:id="2145271390">
          <w:marLeft w:val="0"/>
          <w:marRight w:val="0"/>
          <w:marTop w:val="0"/>
          <w:marBottom w:val="0"/>
          <w:divBdr>
            <w:top w:val="none" w:sz="0" w:space="0" w:color="auto"/>
            <w:left w:val="none" w:sz="0" w:space="0" w:color="auto"/>
            <w:bottom w:val="none" w:sz="0" w:space="0" w:color="auto"/>
            <w:right w:val="none" w:sz="0" w:space="0" w:color="auto"/>
          </w:divBdr>
        </w:div>
        <w:div w:id="923298849">
          <w:marLeft w:val="0"/>
          <w:marRight w:val="0"/>
          <w:marTop w:val="0"/>
          <w:marBottom w:val="0"/>
          <w:divBdr>
            <w:top w:val="none" w:sz="0" w:space="0" w:color="auto"/>
            <w:left w:val="none" w:sz="0" w:space="0" w:color="auto"/>
            <w:bottom w:val="none" w:sz="0" w:space="0" w:color="auto"/>
            <w:right w:val="none" w:sz="0" w:space="0" w:color="auto"/>
          </w:divBdr>
        </w:div>
        <w:div w:id="1385133914">
          <w:marLeft w:val="0"/>
          <w:marRight w:val="0"/>
          <w:marTop w:val="0"/>
          <w:marBottom w:val="0"/>
          <w:divBdr>
            <w:top w:val="none" w:sz="0" w:space="0" w:color="auto"/>
            <w:left w:val="none" w:sz="0" w:space="0" w:color="auto"/>
            <w:bottom w:val="none" w:sz="0" w:space="0" w:color="auto"/>
            <w:right w:val="none" w:sz="0" w:space="0" w:color="auto"/>
          </w:divBdr>
        </w:div>
        <w:div w:id="1695225246">
          <w:marLeft w:val="0"/>
          <w:marRight w:val="0"/>
          <w:marTop w:val="0"/>
          <w:marBottom w:val="0"/>
          <w:divBdr>
            <w:top w:val="none" w:sz="0" w:space="0" w:color="auto"/>
            <w:left w:val="none" w:sz="0" w:space="0" w:color="auto"/>
            <w:bottom w:val="none" w:sz="0" w:space="0" w:color="auto"/>
            <w:right w:val="none" w:sz="0" w:space="0" w:color="auto"/>
          </w:divBdr>
        </w:div>
        <w:div w:id="1335064212">
          <w:marLeft w:val="0"/>
          <w:marRight w:val="0"/>
          <w:marTop w:val="0"/>
          <w:marBottom w:val="0"/>
          <w:divBdr>
            <w:top w:val="none" w:sz="0" w:space="0" w:color="auto"/>
            <w:left w:val="none" w:sz="0" w:space="0" w:color="auto"/>
            <w:bottom w:val="none" w:sz="0" w:space="0" w:color="auto"/>
            <w:right w:val="none" w:sz="0" w:space="0" w:color="auto"/>
          </w:divBdr>
        </w:div>
        <w:div w:id="1127771936">
          <w:marLeft w:val="0"/>
          <w:marRight w:val="0"/>
          <w:marTop w:val="0"/>
          <w:marBottom w:val="0"/>
          <w:divBdr>
            <w:top w:val="none" w:sz="0" w:space="0" w:color="auto"/>
            <w:left w:val="none" w:sz="0" w:space="0" w:color="auto"/>
            <w:bottom w:val="none" w:sz="0" w:space="0" w:color="auto"/>
            <w:right w:val="none" w:sz="0" w:space="0" w:color="auto"/>
          </w:divBdr>
        </w:div>
        <w:div w:id="1072695941">
          <w:marLeft w:val="0"/>
          <w:marRight w:val="0"/>
          <w:marTop w:val="0"/>
          <w:marBottom w:val="0"/>
          <w:divBdr>
            <w:top w:val="none" w:sz="0" w:space="0" w:color="auto"/>
            <w:left w:val="none" w:sz="0" w:space="0" w:color="auto"/>
            <w:bottom w:val="none" w:sz="0" w:space="0" w:color="auto"/>
            <w:right w:val="none" w:sz="0" w:space="0" w:color="auto"/>
          </w:divBdr>
        </w:div>
        <w:div w:id="734350822">
          <w:marLeft w:val="0"/>
          <w:marRight w:val="0"/>
          <w:marTop w:val="0"/>
          <w:marBottom w:val="0"/>
          <w:divBdr>
            <w:top w:val="none" w:sz="0" w:space="0" w:color="auto"/>
            <w:left w:val="none" w:sz="0" w:space="0" w:color="auto"/>
            <w:bottom w:val="none" w:sz="0" w:space="0" w:color="auto"/>
            <w:right w:val="none" w:sz="0" w:space="0" w:color="auto"/>
          </w:divBdr>
        </w:div>
        <w:div w:id="77483332">
          <w:marLeft w:val="0"/>
          <w:marRight w:val="0"/>
          <w:marTop w:val="0"/>
          <w:marBottom w:val="0"/>
          <w:divBdr>
            <w:top w:val="none" w:sz="0" w:space="0" w:color="auto"/>
            <w:left w:val="none" w:sz="0" w:space="0" w:color="auto"/>
            <w:bottom w:val="none" w:sz="0" w:space="0" w:color="auto"/>
            <w:right w:val="none" w:sz="0" w:space="0" w:color="auto"/>
          </w:divBdr>
        </w:div>
        <w:div w:id="1177228083">
          <w:marLeft w:val="0"/>
          <w:marRight w:val="0"/>
          <w:marTop w:val="0"/>
          <w:marBottom w:val="0"/>
          <w:divBdr>
            <w:top w:val="none" w:sz="0" w:space="0" w:color="auto"/>
            <w:left w:val="none" w:sz="0" w:space="0" w:color="auto"/>
            <w:bottom w:val="none" w:sz="0" w:space="0" w:color="auto"/>
            <w:right w:val="none" w:sz="0" w:space="0" w:color="auto"/>
          </w:divBdr>
        </w:div>
        <w:div w:id="534002609">
          <w:marLeft w:val="0"/>
          <w:marRight w:val="0"/>
          <w:marTop w:val="0"/>
          <w:marBottom w:val="0"/>
          <w:divBdr>
            <w:top w:val="none" w:sz="0" w:space="0" w:color="auto"/>
            <w:left w:val="none" w:sz="0" w:space="0" w:color="auto"/>
            <w:bottom w:val="none" w:sz="0" w:space="0" w:color="auto"/>
            <w:right w:val="none" w:sz="0" w:space="0" w:color="auto"/>
          </w:divBdr>
        </w:div>
        <w:div w:id="209919208">
          <w:marLeft w:val="0"/>
          <w:marRight w:val="0"/>
          <w:marTop w:val="0"/>
          <w:marBottom w:val="0"/>
          <w:divBdr>
            <w:top w:val="none" w:sz="0" w:space="0" w:color="auto"/>
            <w:left w:val="none" w:sz="0" w:space="0" w:color="auto"/>
            <w:bottom w:val="none" w:sz="0" w:space="0" w:color="auto"/>
            <w:right w:val="none" w:sz="0" w:space="0" w:color="auto"/>
          </w:divBdr>
        </w:div>
        <w:div w:id="2144107049">
          <w:marLeft w:val="0"/>
          <w:marRight w:val="0"/>
          <w:marTop w:val="0"/>
          <w:marBottom w:val="0"/>
          <w:divBdr>
            <w:top w:val="none" w:sz="0" w:space="0" w:color="auto"/>
            <w:left w:val="none" w:sz="0" w:space="0" w:color="auto"/>
            <w:bottom w:val="none" w:sz="0" w:space="0" w:color="auto"/>
            <w:right w:val="none" w:sz="0" w:space="0" w:color="auto"/>
          </w:divBdr>
        </w:div>
        <w:div w:id="276908676">
          <w:marLeft w:val="0"/>
          <w:marRight w:val="0"/>
          <w:marTop w:val="0"/>
          <w:marBottom w:val="0"/>
          <w:divBdr>
            <w:top w:val="none" w:sz="0" w:space="0" w:color="auto"/>
            <w:left w:val="none" w:sz="0" w:space="0" w:color="auto"/>
            <w:bottom w:val="none" w:sz="0" w:space="0" w:color="auto"/>
            <w:right w:val="none" w:sz="0" w:space="0" w:color="auto"/>
          </w:divBdr>
        </w:div>
        <w:div w:id="1175993626">
          <w:marLeft w:val="0"/>
          <w:marRight w:val="0"/>
          <w:marTop w:val="0"/>
          <w:marBottom w:val="0"/>
          <w:divBdr>
            <w:top w:val="none" w:sz="0" w:space="0" w:color="auto"/>
            <w:left w:val="none" w:sz="0" w:space="0" w:color="auto"/>
            <w:bottom w:val="none" w:sz="0" w:space="0" w:color="auto"/>
            <w:right w:val="none" w:sz="0" w:space="0" w:color="auto"/>
          </w:divBdr>
        </w:div>
        <w:div w:id="667488565">
          <w:marLeft w:val="0"/>
          <w:marRight w:val="0"/>
          <w:marTop w:val="0"/>
          <w:marBottom w:val="0"/>
          <w:divBdr>
            <w:top w:val="none" w:sz="0" w:space="0" w:color="auto"/>
            <w:left w:val="none" w:sz="0" w:space="0" w:color="auto"/>
            <w:bottom w:val="none" w:sz="0" w:space="0" w:color="auto"/>
            <w:right w:val="none" w:sz="0" w:space="0" w:color="auto"/>
          </w:divBdr>
        </w:div>
        <w:div w:id="631979623">
          <w:marLeft w:val="0"/>
          <w:marRight w:val="0"/>
          <w:marTop w:val="0"/>
          <w:marBottom w:val="0"/>
          <w:divBdr>
            <w:top w:val="none" w:sz="0" w:space="0" w:color="auto"/>
            <w:left w:val="none" w:sz="0" w:space="0" w:color="auto"/>
            <w:bottom w:val="none" w:sz="0" w:space="0" w:color="auto"/>
            <w:right w:val="none" w:sz="0" w:space="0" w:color="auto"/>
          </w:divBdr>
        </w:div>
        <w:div w:id="273824402">
          <w:marLeft w:val="0"/>
          <w:marRight w:val="0"/>
          <w:marTop w:val="0"/>
          <w:marBottom w:val="0"/>
          <w:divBdr>
            <w:top w:val="none" w:sz="0" w:space="0" w:color="auto"/>
            <w:left w:val="none" w:sz="0" w:space="0" w:color="auto"/>
            <w:bottom w:val="none" w:sz="0" w:space="0" w:color="auto"/>
            <w:right w:val="none" w:sz="0" w:space="0" w:color="auto"/>
          </w:divBdr>
        </w:div>
        <w:div w:id="440953730">
          <w:marLeft w:val="0"/>
          <w:marRight w:val="0"/>
          <w:marTop w:val="0"/>
          <w:marBottom w:val="0"/>
          <w:divBdr>
            <w:top w:val="none" w:sz="0" w:space="0" w:color="auto"/>
            <w:left w:val="none" w:sz="0" w:space="0" w:color="auto"/>
            <w:bottom w:val="none" w:sz="0" w:space="0" w:color="auto"/>
            <w:right w:val="none" w:sz="0" w:space="0" w:color="auto"/>
          </w:divBdr>
        </w:div>
        <w:div w:id="1963077833">
          <w:marLeft w:val="0"/>
          <w:marRight w:val="0"/>
          <w:marTop w:val="0"/>
          <w:marBottom w:val="0"/>
          <w:divBdr>
            <w:top w:val="none" w:sz="0" w:space="0" w:color="auto"/>
            <w:left w:val="none" w:sz="0" w:space="0" w:color="auto"/>
            <w:bottom w:val="none" w:sz="0" w:space="0" w:color="auto"/>
            <w:right w:val="none" w:sz="0" w:space="0" w:color="auto"/>
          </w:divBdr>
        </w:div>
        <w:div w:id="925770267">
          <w:marLeft w:val="0"/>
          <w:marRight w:val="0"/>
          <w:marTop w:val="0"/>
          <w:marBottom w:val="0"/>
          <w:divBdr>
            <w:top w:val="none" w:sz="0" w:space="0" w:color="auto"/>
            <w:left w:val="none" w:sz="0" w:space="0" w:color="auto"/>
            <w:bottom w:val="none" w:sz="0" w:space="0" w:color="auto"/>
            <w:right w:val="none" w:sz="0" w:space="0" w:color="auto"/>
          </w:divBdr>
        </w:div>
        <w:div w:id="2099059990">
          <w:marLeft w:val="0"/>
          <w:marRight w:val="0"/>
          <w:marTop w:val="0"/>
          <w:marBottom w:val="0"/>
          <w:divBdr>
            <w:top w:val="none" w:sz="0" w:space="0" w:color="auto"/>
            <w:left w:val="none" w:sz="0" w:space="0" w:color="auto"/>
            <w:bottom w:val="none" w:sz="0" w:space="0" w:color="auto"/>
            <w:right w:val="none" w:sz="0" w:space="0" w:color="auto"/>
          </w:divBdr>
        </w:div>
        <w:div w:id="2002272385">
          <w:marLeft w:val="0"/>
          <w:marRight w:val="0"/>
          <w:marTop w:val="0"/>
          <w:marBottom w:val="0"/>
          <w:divBdr>
            <w:top w:val="none" w:sz="0" w:space="0" w:color="auto"/>
            <w:left w:val="none" w:sz="0" w:space="0" w:color="auto"/>
            <w:bottom w:val="none" w:sz="0" w:space="0" w:color="auto"/>
            <w:right w:val="none" w:sz="0" w:space="0" w:color="auto"/>
          </w:divBdr>
        </w:div>
        <w:div w:id="865866948">
          <w:marLeft w:val="0"/>
          <w:marRight w:val="0"/>
          <w:marTop w:val="0"/>
          <w:marBottom w:val="0"/>
          <w:divBdr>
            <w:top w:val="none" w:sz="0" w:space="0" w:color="auto"/>
            <w:left w:val="none" w:sz="0" w:space="0" w:color="auto"/>
            <w:bottom w:val="none" w:sz="0" w:space="0" w:color="auto"/>
            <w:right w:val="none" w:sz="0" w:space="0" w:color="auto"/>
          </w:divBdr>
        </w:div>
        <w:div w:id="728772923">
          <w:marLeft w:val="0"/>
          <w:marRight w:val="0"/>
          <w:marTop w:val="0"/>
          <w:marBottom w:val="0"/>
          <w:divBdr>
            <w:top w:val="none" w:sz="0" w:space="0" w:color="auto"/>
            <w:left w:val="none" w:sz="0" w:space="0" w:color="auto"/>
            <w:bottom w:val="none" w:sz="0" w:space="0" w:color="auto"/>
            <w:right w:val="none" w:sz="0" w:space="0" w:color="auto"/>
          </w:divBdr>
        </w:div>
        <w:div w:id="994647129">
          <w:marLeft w:val="0"/>
          <w:marRight w:val="0"/>
          <w:marTop w:val="0"/>
          <w:marBottom w:val="0"/>
          <w:divBdr>
            <w:top w:val="none" w:sz="0" w:space="0" w:color="auto"/>
            <w:left w:val="none" w:sz="0" w:space="0" w:color="auto"/>
            <w:bottom w:val="none" w:sz="0" w:space="0" w:color="auto"/>
            <w:right w:val="none" w:sz="0" w:space="0" w:color="auto"/>
          </w:divBdr>
        </w:div>
        <w:div w:id="195774394">
          <w:marLeft w:val="0"/>
          <w:marRight w:val="0"/>
          <w:marTop w:val="0"/>
          <w:marBottom w:val="0"/>
          <w:divBdr>
            <w:top w:val="none" w:sz="0" w:space="0" w:color="auto"/>
            <w:left w:val="none" w:sz="0" w:space="0" w:color="auto"/>
            <w:bottom w:val="none" w:sz="0" w:space="0" w:color="auto"/>
            <w:right w:val="none" w:sz="0" w:space="0" w:color="auto"/>
          </w:divBdr>
        </w:div>
        <w:div w:id="1259220530">
          <w:marLeft w:val="0"/>
          <w:marRight w:val="0"/>
          <w:marTop w:val="0"/>
          <w:marBottom w:val="0"/>
          <w:divBdr>
            <w:top w:val="none" w:sz="0" w:space="0" w:color="auto"/>
            <w:left w:val="none" w:sz="0" w:space="0" w:color="auto"/>
            <w:bottom w:val="none" w:sz="0" w:space="0" w:color="auto"/>
            <w:right w:val="none" w:sz="0" w:space="0" w:color="auto"/>
          </w:divBdr>
        </w:div>
        <w:div w:id="1069156418">
          <w:marLeft w:val="0"/>
          <w:marRight w:val="0"/>
          <w:marTop w:val="0"/>
          <w:marBottom w:val="0"/>
          <w:divBdr>
            <w:top w:val="none" w:sz="0" w:space="0" w:color="auto"/>
            <w:left w:val="none" w:sz="0" w:space="0" w:color="auto"/>
            <w:bottom w:val="none" w:sz="0" w:space="0" w:color="auto"/>
            <w:right w:val="none" w:sz="0" w:space="0" w:color="auto"/>
          </w:divBdr>
        </w:div>
        <w:div w:id="1417049986">
          <w:marLeft w:val="0"/>
          <w:marRight w:val="0"/>
          <w:marTop w:val="0"/>
          <w:marBottom w:val="0"/>
          <w:divBdr>
            <w:top w:val="none" w:sz="0" w:space="0" w:color="auto"/>
            <w:left w:val="none" w:sz="0" w:space="0" w:color="auto"/>
            <w:bottom w:val="none" w:sz="0" w:space="0" w:color="auto"/>
            <w:right w:val="none" w:sz="0" w:space="0" w:color="auto"/>
          </w:divBdr>
        </w:div>
        <w:div w:id="1619331871">
          <w:marLeft w:val="0"/>
          <w:marRight w:val="0"/>
          <w:marTop w:val="0"/>
          <w:marBottom w:val="0"/>
          <w:divBdr>
            <w:top w:val="none" w:sz="0" w:space="0" w:color="auto"/>
            <w:left w:val="none" w:sz="0" w:space="0" w:color="auto"/>
            <w:bottom w:val="none" w:sz="0" w:space="0" w:color="auto"/>
            <w:right w:val="none" w:sz="0" w:space="0" w:color="auto"/>
          </w:divBdr>
        </w:div>
        <w:div w:id="1069183364">
          <w:marLeft w:val="0"/>
          <w:marRight w:val="0"/>
          <w:marTop w:val="0"/>
          <w:marBottom w:val="0"/>
          <w:divBdr>
            <w:top w:val="none" w:sz="0" w:space="0" w:color="auto"/>
            <w:left w:val="none" w:sz="0" w:space="0" w:color="auto"/>
            <w:bottom w:val="none" w:sz="0" w:space="0" w:color="auto"/>
            <w:right w:val="none" w:sz="0" w:space="0" w:color="auto"/>
          </w:divBdr>
        </w:div>
        <w:div w:id="141705102">
          <w:marLeft w:val="0"/>
          <w:marRight w:val="0"/>
          <w:marTop w:val="0"/>
          <w:marBottom w:val="0"/>
          <w:divBdr>
            <w:top w:val="none" w:sz="0" w:space="0" w:color="auto"/>
            <w:left w:val="none" w:sz="0" w:space="0" w:color="auto"/>
            <w:bottom w:val="none" w:sz="0" w:space="0" w:color="auto"/>
            <w:right w:val="none" w:sz="0" w:space="0" w:color="auto"/>
          </w:divBdr>
        </w:div>
        <w:div w:id="1121342711">
          <w:marLeft w:val="0"/>
          <w:marRight w:val="0"/>
          <w:marTop w:val="0"/>
          <w:marBottom w:val="0"/>
          <w:divBdr>
            <w:top w:val="none" w:sz="0" w:space="0" w:color="auto"/>
            <w:left w:val="none" w:sz="0" w:space="0" w:color="auto"/>
            <w:bottom w:val="none" w:sz="0" w:space="0" w:color="auto"/>
            <w:right w:val="none" w:sz="0" w:space="0" w:color="auto"/>
          </w:divBdr>
        </w:div>
        <w:div w:id="711661068">
          <w:marLeft w:val="0"/>
          <w:marRight w:val="0"/>
          <w:marTop w:val="0"/>
          <w:marBottom w:val="0"/>
          <w:divBdr>
            <w:top w:val="none" w:sz="0" w:space="0" w:color="auto"/>
            <w:left w:val="none" w:sz="0" w:space="0" w:color="auto"/>
            <w:bottom w:val="none" w:sz="0" w:space="0" w:color="auto"/>
            <w:right w:val="none" w:sz="0" w:space="0" w:color="auto"/>
          </w:divBdr>
        </w:div>
        <w:div w:id="1702512656">
          <w:marLeft w:val="0"/>
          <w:marRight w:val="0"/>
          <w:marTop w:val="0"/>
          <w:marBottom w:val="0"/>
          <w:divBdr>
            <w:top w:val="none" w:sz="0" w:space="0" w:color="auto"/>
            <w:left w:val="none" w:sz="0" w:space="0" w:color="auto"/>
            <w:bottom w:val="none" w:sz="0" w:space="0" w:color="auto"/>
            <w:right w:val="none" w:sz="0" w:space="0" w:color="auto"/>
          </w:divBdr>
        </w:div>
        <w:div w:id="409010937">
          <w:marLeft w:val="0"/>
          <w:marRight w:val="0"/>
          <w:marTop w:val="0"/>
          <w:marBottom w:val="0"/>
          <w:divBdr>
            <w:top w:val="none" w:sz="0" w:space="0" w:color="auto"/>
            <w:left w:val="none" w:sz="0" w:space="0" w:color="auto"/>
            <w:bottom w:val="none" w:sz="0" w:space="0" w:color="auto"/>
            <w:right w:val="none" w:sz="0" w:space="0" w:color="auto"/>
          </w:divBdr>
        </w:div>
        <w:div w:id="595597904">
          <w:marLeft w:val="0"/>
          <w:marRight w:val="0"/>
          <w:marTop w:val="0"/>
          <w:marBottom w:val="0"/>
          <w:divBdr>
            <w:top w:val="none" w:sz="0" w:space="0" w:color="auto"/>
            <w:left w:val="none" w:sz="0" w:space="0" w:color="auto"/>
            <w:bottom w:val="none" w:sz="0" w:space="0" w:color="auto"/>
            <w:right w:val="none" w:sz="0" w:space="0" w:color="auto"/>
          </w:divBdr>
        </w:div>
        <w:div w:id="2632522">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502701135">
          <w:marLeft w:val="0"/>
          <w:marRight w:val="0"/>
          <w:marTop w:val="0"/>
          <w:marBottom w:val="0"/>
          <w:divBdr>
            <w:top w:val="none" w:sz="0" w:space="0" w:color="auto"/>
            <w:left w:val="none" w:sz="0" w:space="0" w:color="auto"/>
            <w:bottom w:val="none" w:sz="0" w:space="0" w:color="auto"/>
            <w:right w:val="none" w:sz="0" w:space="0" w:color="auto"/>
          </w:divBdr>
        </w:div>
        <w:div w:id="2043826469">
          <w:marLeft w:val="0"/>
          <w:marRight w:val="0"/>
          <w:marTop w:val="0"/>
          <w:marBottom w:val="0"/>
          <w:divBdr>
            <w:top w:val="none" w:sz="0" w:space="0" w:color="auto"/>
            <w:left w:val="none" w:sz="0" w:space="0" w:color="auto"/>
            <w:bottom w:val="none" w:sz="0" w:space="0" w:color="auto"/>
            <w:right w:val="none" w:sz="0" w:space="0" w:color="auto"/>
          </w:divBdr>
        </w:div>
        <w:div w:id="422381215">
          <w:marLeft w:val="0"/>
          <w:marRight w:val="0"/>
          <w:marTop w:val="0"/>
          <w:marBottom w:val="0"/>
          <w:divBdr>
            <w:top w:val="none" w:sz="0" w:space="0" w:color="auto"/>
            <w:left w:val="none" w:sz="0" w:space="0" w:color="auto"/>
            <w:bottom w:val="none" w:sz="0" w:space="0" w:color="auto"/>
            <w:right w:val="none" w:sz="0" w:space="0" w:color="auto"/>
          </w:divBdr>
        </w:div>
        <w:div w:id="290283466">
          <w:marLeft w:val="0"/>
          <w:marRight w:val="0"/>
          <w:marTop w:val="0"/>
          <w:marBottom w:val="0"/>
          <w:divBdr>
            <w:top w:val="none" w:sz="0" w:space="0" w:color="auto"/>
            <w:left w:val="none" w:sz="0" w:space="0" w:color="auto"/>
            <w:bottom w:val="none" w:sz="0" w:space="0" w:color="auto"/>
            <w:right w:val="none" w:sz="0" w:space="0" w:color="auto"/>
          </w:divBdr>
        </w:div>
        <w:div w:id="1508404790">
          <w:marLeft w:val="0"/>
          <w:marRight w:val="0"/>
          <w:marTop w:val="0"/>
          <w:marBottom w:val="0"/>
          <w:divBdr>
            <w:top w:val="none" w:sz="0" w:space="0" w:color="auto"/>
            <w:left w:val="none" w:sz="0" w:space="0" w:color="auto"/>
            <w:bottom w:val="none" w:sz="0" w:space="0" w:color="auto"/>
            <w:right w:val="none" w:sz="0" w:space="0" w:color="auto"/>
          </w:divBdr>
        </w:div>
        <w:div w:id="1140074153">
          <w:marLeft w:val="0"/>
          <w:marRight w:val="0"/>
          <w:marTop w:val="0"/>
          <w:marBottom w:val="0"/>
          <w:divBdr>
            <w:top w:val="none" w:sz="0" w:space="0" w:color="auto"/>
            <w:left w:val="none" w:sz="0" w:space="0" w:color="auto"/>
            <w:bottom w:val="none" w:sz="0" w:space="0" w:color="auto"/>
            <w:right w:val="none" w:sz="0" w:space="0" w:color="auto"/>
          </w:divBdr>
        </w:div>
        <w:div w:id="800222414">
          <w:marLeft w:val="0"/>
          <w:marRight w:val="0"/>
          <w:marTop w:val="0"/>
          <w:marBottom w:val="0"/>
          <w:divBdr>
            <w:top w:val="none" w:sz="0" w:space="0" w:color="auto"/>
            <w:left w:val="none" w:sz="0" w:space="0" w:color="auto"/>
            <w:bottom w:val="none" w:sz="0" w:space="0" w:color="auto"/>
            <w:right w:val="none" w:sz="0" w:space="0" w:color="auto"/>
          </w:divBdr>
        </w:div>
        <w:div w:id="1111704747">
          <w:marLeft w:val="0"/>
          <w:marRight w:val="0"/>
          <w:marTop w:val="0"/>
          <w:marBottom w:val="0"/>
          <w:divBdr>
            <w:top w:val="none" w:sz="0" w:space="0" w:color="auto"/>
            <w:left w:val="none" w:sz="0" w:space="0" w:color="auto"/>
            <w:bottom w:val="none" w:sz="0" w:space="0" w:color="auto"/>
            <w:right w:val="none" w:sz="0" w:space="0" w:color="auto"/>
          </w:divBdr>
        </w:div>
        <w:div w:id="1612937152">
          <w:marLeft w:val="0"/>
          <w:marRight w:val="0"/>
          <w:marTop w:val="0"/>
          <w:marBottom w:val="0"/>
          <w:divBdr>
            <w:top w:val="none" w:sz="0" w:space="0" w:color="auto"/>
            <w:left w:val="none" w:sz="0" w:space="0" w:color="auto"/>
            <w:bottom w:val="none" w:sz="0" w:space="0" w:color="auto"/>
            <w:right w:val="none" w:sz="0" w:space="0" w:color="auto"/>
          </w:divBdr>
        </w:div>
        <w:div w:id="662709305">
          <w:marLeft w:val="0"/>
          <w:marRight w:val="0"/>
          <w:marTop w:val="0"/>
          <w:marBottom w:val="0"/>
          <w:divBdr>
            <w:top w:val="none" w:sz="0" w:space="0" w:color="auto"/>
            <w:left w:val="none" w:sz="0" w:space="0" w:color="auto"/>
            <w:bottom w:val="none" w:sz="0" w:space="0" w:color="auto"/>
            <w:right w:val="none" w:sz="0" w:space="0" w:color="auto"/>
          </w:divBdr>
        </w:div>
        <w:div w:id="960721141">
          <w:marLeft w:val="0"/>
          <w:marRight w:val="0"/>
          <w:marTop w:val="0"/>
          <w:marBottom w:val="0"/>
          <w:divBdr>
            <w:top w:val="none" w:sz="0" w:space="0" w:color="auto"/>
            <w:left w:val="none" w:sz="0" w:space="0" w:color="auto"/>
            <w:bottom w:val="none" w:sz="0" w:space="0" w:color="auto"/>
            <w:right w:val="none" w:sz="0" w:space="0" w:color="auto"/>
          </w:divBdr>
        </w:div>
        <w:div w:id="307322320">
          <w:marLeft w:val="0"/>
          <w:marRight w:val="0"/>
          <w:marTop w:val="0"/>
          <w:marBottom w:val="0"/>
          <w:divBdr>
            <w:top w:val="none" w:sz="0" w:space="0" w:color="auto"/>
            <w:left w:val="none" w:sz="0" w:space="0" w:color="auto"/>
            <w:bottom w:val="none" w:sz="0" w:space="0" w:color="auto"/>
            <w:right w:val="none" w:sz="0" w:space="0" w:color="auto"/>
          </w:divBdr>
        </w:div>
        <w:div w:id="718475000">
          <w:marLeft w:val="0"/>
          <w:marRight w:val="0"/>
          <w:marTop w:val="0"/>
          <w:marBottom w:val="0"/>
          <w:divBdr>
            <w:top w:val="none" w:sz="0" w:space="0" w:color="auto"/>
            <w:left w:val="none" w:sz="0" w:space="0" w:color="auto"/>
            <w:bottom w:val="none" w:sz="0" w:space="0" w:color="auto"/>
            <w:right w:val="none" w:sz="0" w:space="0" w:color="auto"/>
          </w:divBdr>
        </w:div>
      </w:divsChild>
    </w:div>
    <w:div w:id="1316295422">
      <w:bodyDiv w:val="1"/>
      <w:marLeft w:val="0"/>
      <w:marRight w:val="0"/>
      <w:marTop w:val="0"/>
      <w:marBottom w:val="0"/>
      <w:divBdr>
        <w:top w:val="none" w:sz="0" w:space="0" w:color="auto"/>
        <w:left w:val="none" w:sz="0" w:space="0" w:color="auto"/>
        <w:bottom w:val="none" w:sz="0" w:space="0" w:color="auto"/>
        <w:right w:val="none" w:sz="0" w:space="0" w:color="auto"/>
      </w:divBdr>
    </w:div>
    <w:div w:id="1356417547">
      <w:bodyDiv w:val="1"/>
      <w:marLeft w:val="0"/>
      <w:marRight w:val="0"/>
      <w:marTop w:val="0"/>
      <w:marBottom w:val="0"/>
      <w:divBdr>
        <w:top w:val="none" w:sz="0" w:space="0" w:color="auto"/>
        <w:left w:val="none" w:sz="0" w:space="0" w:color="auto"/>
        <w:bottom w:val="none" w:sz="0" w:space="0" w:color="auto"/>
        <w:right w:val="none" w:sz="0" w:space="0" w:color="auto"/>
      </w:divBdr>
    </w:div>
    <w:div w:id="1417241692">
      <w:bodyDiv w:val="1"/>
      <w:marLeft w:val="0"/>
      <w:marRight w:val="0"/>
      <w:marTop w:val="0"/>
      <w:marBottom w:val="0"/>
      <w:divBdr>
        <w:top w:val="none" w:sz="0" w:space="0" w:color="auto"/>
        <w:left w:val="none" w:sz="0" w:space="0" w:color="auto"/>
        <w:bottom w:val="none" w:sz="0" w:space="0" w:color="auto"/>
        <w:right w:val="none" w:sz="0" w:space="0" w:color="auto"/>
      </w:divBdr>
    </w:div>
    <w:div w:id="1532258509">
      <w:bodyDiv w:val="1"/>
      <w:marLeft w:val="0"/>
      <w:marRight w:val="0"/>
      <w:marTop w:val="0"/>
      <w:marBottom w:val="0"/>
      <w:divBdr>
        <w:top w:val="none" w:sz="0" w:space="0" w:color="auto"/>
        <w:left w:val="none" w:sz="0" w:space="0" w:color="auto"/>
        <w:bottom w:val="none" w:sz="0" w:space="0" w:color="auto"/>
        <w:right w:val="none" w:sz="0" w:space="0" w:color="auto"/>
      </w:divBdr>
    </w:div>
    <w:div w:id="1553928835">
      <w:bodyDiv w:val="1"/>
      <w:marLeft w:val="0"/>
      <w:marRight w:val="0"/>
      <w:marTop w:val="0"/>
      <w:marBottom w:val="0"/>
      <w:divBdr>
        <w:top w:val="none" w:sz="0" w:space="0" w:color="auto"/>
        <w:left w:val="none" w:sz="0" w:space="0" w:color="auto"/>
        <w:bottom w:val="none" w:sz="0" w:space="0" w:color="auto"/>
        <w:right w:val="none" w:sz="0" w:space="0" w:color="auto"/>
      </w:divBdr>
    </w:div>
    <w:div w:id="1564101265">
      <w:bodyDiv w:val="1"/>
      <w:marLeft w:val="0"/>
      <w:marRight w:val="0"/>
      <w:marTop w:val="0"/>
      <w:marBottom w:val="0"/>
      <w:divBdr>
        <w:top w:val="none" w:sz="0" w:space="0" w:color="auto"/>
        <w:left w:val="none" w:sz="0" w:space="0" w:color="auto"/>
        <w:bottom w:val="none" w:sz="0" w:space="0" w:color="auto"/>
        <w:right w:val="none" w:sz="0" w:space="0" w:color="auto"/>
      </w:divBdr>
    </w:div>
    <w:div w:id="1564294838">
      <w:bodyDiv w:val="1"/>
      <w:marLeft w:val="0"/>
      <w:marRight w:val="0"/>
      <w:marTop w:val="0"/>
      <w:marBottom w:val="0"/>
      <w:divBdr>
        <w:top w:val="none" w:sz="0" w:space="0" w:color="auto"/>
        <w:left w:val="none" w:sz="0" w:space="0" w:color="auto"/>
        <w:bottom w:val="none" w:sz="0" w:space="0" w:color="auto"/>
        <w:right w:val="none" w:sz="0" w:space="0" w:color="auto"/>
      </w:divBdr>
    </w:div>
    <w:div w:id="1593591102">
      <w:bodyDiv w:val="1"/>
      <w:marLeft w:val="0"/>
      <w:marRight w:val="0"/>
      <w:marTop w:val="0"/>
      <w:marBottom w:val="0"/>
      <w:divBdr>
        <w:top w:val="none" w:sz="0" w:space="0" w:color="auto"/>
        <w:left w:val="none" w:sz="0" w:space="0" w:color="auto"/>
        <w:bottom w:val="none" w:sz="0" w:space="0" w:color="auto"/>
        <w:right w:val="none" w:sz="0" w:space="0" w:color="auto"/>
      </w:divBdr>
    </w:div>
    <w:div w:id="1682507229">
      <w:bodyDiv w:val="1"/>
      <w:marLeft w:val="0"/>
      <w:marRight w:val="0"/>
      <w:marTop w:val="0"/>
      <w:marBottom w:val="0"/>
      <w:divBdr>
        <w:top w:val="none" w:sz="0" w:space="0" w:color="auto"/>
        <w:left w:val="none" w:sz="0" w:space="0" w:color="auto"/>
        <w:bottom w:val="none" w:sz="0" w:space="0" w:color="auto"/>
        <w:right w:val="none" w:sz="0" w:space="0" w:color="auto"/>
      </w:divBdr>
    </w:div>
    <w:div w:id="1690179598">
      <w:bodyDiv w:val="1"/>
      <w:marLeft w:val="0"/>
      <w:marRight w:val="0"/>
      <w:marTop w:val="0"/>
      <w:marBottom w:val="0"/>
      <w:divBdr>
        <w:top w:val="none" w:sz="0" w:space="0" w:color="auto"/>
        <w:left w:val="none" w:sz="0" w:space="0" w:color="auto"/>
        <w:bottom w:val="none" w:sz="0" w:space="0" w:color="auto"/>
        <w:right w:val="none" w:sz="0" w:space="0" w:color="auto"/>
      </w:divBdr>
    </w:div>
    <w:div w:id="1735664824">
      <w:bodyDiv w:val="1"/>
      <w:marLeft w:val="0"/>
      <w:marRight w:val="0"/>
      <w:marTop w:val="0"/>
      <w:marBottom w:val="0"/>
      <w:divBdr>
        <w:top w:val="none" w:sz="0" w:space="0" w:color="auto"/>
        <w:left w:val="none" w:sz="0" w:space="0" w:color="auto"/>
        <w:bottom w:val="none" w:sz="0" w:space="0" w:color="auto"/>
        <w:right w:val="none" w:sz="0" w:space="0" w:color="auto"/>
      </w:divBdr>
      <w:divsChild>
        <w:div w:id="184179740">
          <w:marLeft w:val="0"/>
          <w:marRight w:val="0"/>
          <w:marTop w:val="0"/>
          <w:marBottom w:val="0"/>
          <w:divBdr>
            <w:top w:val="none" w:sz="0" w:space="0" w:color="auto"/>
            <w:left w:val="none" w:sz="0" w:space="0" w:color="auto"/>
            <w:bottom w:val="none" w:sz="0" w:space="0" w:color="auto"/>
            <w:right w:val="none" w:sz="0" w:space="0" w:color="auto"/>
          </w:divBdr>
        </w:div>
        <w:div w:id="950090575">
          <w:marLeft w:val="0"/>
          <w:marRight w:val="0"/>
          <w:marTop w:val="0"/>
          <w:marBottom w:val="0"/>
          <w:divBdr>
            <w:top w:val="none" w:sz="0" w:space="0" w:color="auto"/>
            <w:left w:val="none" w:sz="0" w:space="0" w:color="auto"/>
            <w:bottom w:val="none" w:sz="0" w:space="0" w:color="auto"/>
            <w:right w:val="none" w:sz="0" w:space="0" w:color="auto"/>
          </w:divBdr>
        </w:div>
        <w:div w:id="1231843099">
          <w:marLeft w:val="0"/>
          <w:marRight w:val="0"/>
          <w:marTop w:val="0"/>
          <w:marBottom w:val="0"/>
          <w:divBdr>
            <w:top w:val="none" w:sz="0" w:space="0" w:color="auto"/>
            <w:left w:val="none" w:sz="0" w:space="0" w:color="auto"/>
            <w:bottom w:val="none" w:sz="0" w:space="0" w:color="auto"/>
            <w:right w:val="none" w:sz="0" w:space="0" w:color="auto"/>
          </w:divBdr>
        </w:div>
        <w:div w:id="2000959547">
          <w:marLeft w:val="0"/>
          <w:marRight w:val="0"/>
          <w:marTop w:val="0"/>
          <w:marBottom w:val="0"/>
          <w:divBdr>
            <w:top w:val="none" w:sz="0" w:space="0" w:color="auto"/>
            <w:left w:val="none" w:sz="0" w:space="0" w:color="auto"/>
            <w:bottom w:val="none" w:sz="0" w:space="0" w:color="auto"/>
            <w:right w:val="none" w:sz="0" w:space="0" w:color="auto"/>
          </w:divBdr>
        </w:div>
        <w:div w:id="2142187994">
          <w:marLeft w:val="0"/>
          <w:marRight w:val="0"/>
          <w:marTop w:val="0"/>
          <w:marBottom w:val="0"/>
          <w:divBdr>
            <w:top w:val="none" w:sz="0" w:space="0" w:color="auto"/>
            <w:left w:val="none" w:sz="0" w:space="0" w:color="auto"/>
            <w:bottom w:val="none" w:sz="0" w:space="0" w:color="auto"/>
            <w:right w:val="none" w:sz="0" w:space="0" w:color="auto"/>
          </w:divBdr>
        </w:div>
      </w:divsChild>
    </w:div>
    <w:div w:id="1743721651">
      <w:bodyDiv w:val="1"/>
      <w:marLeft w:val="0"/>
      <w:marRight w:val="0"/>
      <w:marTop w:val="0"/>
      <w:marBottom w:val="0"/>
      <w:divBdr>
        <w:top w:val="none" w:sz="0" w:space="0" w:color="auto"/>
        <w:left w:val="none" w:sz="0" w:space="0" w:color="auto"/>
        <w:bottom w:val="none" w:sz="0" w:space="0" w:color="auto"/>
        <w:right w:val="none" w:sz="0" w:space="0" w:color="auto"/>
      </w:divBdr>
    </w:div>
    <w:div w:id="1769039136">
      <w:bodyDiv w:val="1"/>
      <w:marLeft w:val="0"/>
      <w:marRight w:val="0"/>
      <w:marTop w:val="0"/>
      <w:marBottom w:val="0"/>
      <w:divBdr>
        <w:top w:val="none" w:sz="0" w:space="0" w:color="auto"/>
        <w:left w:val="none" w:sz="0" w:space="0" w:color="auto"/>
        <w:bottom w:val="none" w:sz="0" w:space="0" w:color="auto"/>
        <w:right w:val="none" w:sz="0" w:space="0" w:color="auto"/>
      </w:divBdr>
      <w:divsChild>
        <w:div w:id="1209260">
          <w:marLeft w:val="0"/>
          <w:marRight w:val="0"/>
          <w:marTop w:val="0"/>
          <w:marBottom w:val="0"/>
          <w:divBdr>
            <w:top w:val="none" w:sz="0" w:space="0" w:color="auto"/>
            <w:left w:val="none" w:sz="0" w:space="0" w:color="auto"/>
            <w:bottom w:val="none" w:sz="0" w:space="0" w:color="auto"/>
            <w:right w:val="none" w:sz="0" w:space="0" w:color="auto"/>
          </w:divBdr>
        </w:div>
        <w:div w:id="21639385">
          <w:marLeft w:val="0"/>
          <w:marRight w:val="0"/>
          <w:marTop w:val="0"/>
          <w:marBottom w:val="0"/>
          <w:divBdr>
            <w:top w:val="none" w:sz="0" w:space="0" w:color="auto"/>
            <w:left w:val="none" w:sz="0" w:space="0" w:color="auto"/>
            <w:bottom w:val="none" w:sz="0" w:space="0" w:color="auto"/>
            <w:right w:val="none" w:sz="0" w:space="0" w:color="auto"/>
          </w:divBdr>
        </w:div>
        <w:div w:id="42365242">
          <w:marLeft w:val="0"/>
          <w:marRight w:val="0"/>
          <w:marTop w:val="0"/>
          <w:marBottom w:val="0"/>
          <w:divBdr>
            <w:top w:val="none" w:sz="0" w:space="0" w:color="auto"/>
            <w:left w:val="none" w:sz="0" w:space="0" w:color="auto"/>
            <w:bottom w:val="none" w:sz="0" w:space="0" w:color="auto"/>
            <w:right w:val="none" w:sz="0" w:space="0" w:color="auto"/>
          </w:divBdr>
        </w:div>
        <w:div w:id="70083236">
          <w:marLeft w:val="0"/>
          <w:marRight w:val="0"/>
          <w:marTop w:val="0"/>
          <w:marBottom w:val="0"/>
          <w:divBdr>
            <w:top w:val="none" w:sz="0" w:space="0" w:color="auto"/>
            <w:left w:val="none" w:sz="0" w:space="0" w:color="auto"/>
            <w:bottom w:val="none" w:sz="0" w:space="0" w:color="auto"/>
            <w:right w:val="none" w:sz="0" w:space="0" w:color="auto"/>
          </w:divBdr>
        </w:div>
        <w:div w:id="71784397">
          <w:marLeft w:val="0"/>
          <w:marRight w:val="0"/>
          <w:marTop w:val="0"/>
          <w:marBottom w:val="0"/>
          <w:divBdr>
            <w:top w:val="none" w:sz="0" w:space="0" w:color="auto"/>
            <w:left w:val="none" w:sz="0" w:space="0" w:color="auto"/>
            <w:bottom w:val="none" w:sz="0" w:space="0" w:color="auto"/>
            <w:right w:val="none" w:sz="0" w:space="0" w:color="auto"/>
          </w:divBdr>
        </w:div>
        <w:div w:id="75397928">
          <w:marLeft w:val="0"/>
          <w:marRight w:val="0"/>
          <w:marTop w:val="0"/>
          <w:marBottom w:val="0"/>
          <w:divBdr>
            <w:top w:val="none" w:sz="0" w:space="0" w:color="auto"/>
            <w:left w:val="none" w:sz="0" w:space="0" w:color="auto"/>
            <w:bottom w:val="none" w:sz="0" w:space="0" w:color="auto"/>
            <w:right w:val="none" w:sz="0" w:space="0" w:color="auto"/>
          </w:divBdr>
        </w:div>
        <w:div w:id="93676821">
          <w:marLeft w:val="0"/>
          <w:marRight w:val="0"/>
          <w:marTop w:val="0"/>
          <w:marBottom w:val="0"/>
          <w:divBdr>
            <w:top w:val="none" w:sz="0" w:space="0" w:color="auto"/>
            <w:left w:val="none" w:sz="0" w:space="0" w:color="auto"/>
            <w:bottom w:val="none" w:sz="0" w:space="0" w:color="auto"/>
            <w:right w:val="none" w:sz="0" w:space="0" w:color="auto"/>
          </w:divBdr>
        </w:div>
        <w:div w:id="204148022">
          <w:marLeft w:val="0"/>
          <w:marRight w:val="0"/>
          <w:marTop w:val="0"/>
          <w:marBottom w:val="0"/>
          <w:divBdr>
            <w:top w:val="none" w:sz="0" w:space="0" w:color="auto"/>
            <w:left w:val="none" w:sz="0" w:space="0" w:color="auto"/>
            <w:bottom w:val="none" w:sz="0" w:space="0" w:color="auto"/>
            <w:right w:val="none" w:sz="0" w:space="0" w:color="auto"/>
          </w:divBdr>
        </w:div>
        <w:div w:id="211112995">
          <w:marLeft w:val="0"/>
          <w:marRight w:val="0"/>
          <w:marTop w:val="0"/>
          <w:marBottom w:val="0"/>
          <w:divBdr>
            <w:top w:val="none" w:sz="0" w:space="0" w:color="auto"/>
            <w:left w:val="none" w:sz="0" w:space="0" w:color="auto"/>
            <w:bottom w:val="none" w:sz="0" w:space="0" w:color="auto"/>
            <w:right w:val="none" w:sz="0" w:space="0" w:color="auto"/>
          </w:divBdr>
        </w:div>
        <w:div w:id="236939704">
          <w:marLeft w:val="0"/>
          <w:marRight w:val="0"/>
          <w:marTop w:val="0"/>
          <w:marBottom w:val="0"/>
          <w:divBdr>
            <w:top w:val="none" w:sz="0" w:space="0" w:color="auto"/>
            <w:left w:val="none" w:sz="0" w:space="0" w:color="auto"/>
            <w:bottom w:val="none" w:sz="0" w:space="0" w:color="auto"/>
            <w:right w:val="none" w:sz="0" w:space="0" w:color="auto"/>
          </w:divBdr>
        </w:div>
        <w:div w:id="237787829">
          <w:marLeft w:val="0"/>
          <w:marRight w:val="0"/>
          <w:marTop w:val="0"/>
          <w:marBottom w:val="0"/>
          <w:divBdr>
            <w:top w:val="none" w:sz="0" w:space="0" w:color="auto"/>
            <w:left w:val="none" w:sz="0" w:space="0" w:color="auto"/>
            <w:bottom w:val="none" w:sz="0" w:space="0" w:color="auto"/>
            <w:right w:val="none" w:sz="0" w:space="0" w:color="auto"/>
          </w:divBdr>
        </w:div>
        <w:div w:id="241724181">
          <w:marLeft w:val="0"/>
          <w:marRight w:val="0"/>
          <w:marTop w:val="0"/>
          <w:marBottom w:val="0"/>
          <w:divBdr>
            <w:top w:val="none" w:sz="0" w:space="0" w:color="auto"/>
            <w:left w:val="none" w:sz="0" w:space="0" w:color="auto"/>
            <w:bottom w:val="none" w:sz="0" w:space="0" w:color="auto"/>
            <w:right w:val="none" w:sz="0" w:space="0" w:color="auto"/>
          </w:divBdr>
        </w:div>
        <w:div w:id="249243355">
          <w:marLeft w:val="0"/>
          <w:marRight w:val="0"/>
          <w:marTop w:val="0"/>
          <w:marBottom w:val="0"/>
          <w:divBdr>
            <w:top w:val="none" w:sz="0" w:space="0" w:color="auto"/>
            <w:left w:val="none" w:sz="0" w:space="0" w:color="auto"/>
            <w:bottom w:val="none" w:sz="0" w:space="0" w:color="auto"/>
            <w:right w:val="none" w:sz="0" w:space="0" w:color="auto"/>
          </w:divBdr>
        </w:div>
        <w:div w:id="254170181">
          <w:marLeft w:val="0"/>
          <w:marRight w:val="0"/>
          <w:marTop w:val="0"/>
          <w:marBottom w:val="0"/>
          <w:divBdr>
            <w:top w:val="none" w:sz="0" w:space="0" w:color="auto"/>
            <w:left w:val="none" w:sz="0" w:space="0" w:color="auto"/>
            <w:bottom w:val="none" w:sz="0" w:space="0" w:color="auto"/>
            <w:right w:val="none" w:sz="0" w:space="0" w:color="auto"/>
          </w:divBdr>
        </w:div>
        <w:div w:id="272132402">
          <w:marLeft w:val="0"/>
          <w:marRight w:val="0"/>
          <w:marTop w:val="0"/>
          <w:marBottom w:val="0"/>
          <w:divBdr>
            <w:top w:val="none" w:sz="0" w:space="0" w:color="auto"/>
            <w:left w:val="none" w:sz="0" w:space="0" w:color="auto"/>
            <w:bottom w:val="none" w:sz="0" w:space="0" w:color="auto"/>
            <w:right w:val="none" w:sz="0" w:space="0" w:color="auto"/>
          </w:divBdr>
        </w:div>
        <w:div w:id="272517010">
          <w:marLeft w:val="0"/>
          <w:marRight w:val="0"/>
          <w:marTop w:val="0"/>
          <w:marBottom w:val="0"/>
          <w:divBdr>
            <w:top w:val="none" w:sz="0" w:space="0" w:color="auto"/>
            <w:left w:val="none" w:sz="0" w:space="0" w:color="auto"/>
            <w:bottom w:val="none" w:sz="0" w:space="0" w:color="auto"/>
            <w:right w:val="none" w:sz="0" w:space="0" w:color="auto"/>
          </w:divBdr>
        </w:div>
        <w:div w:id="344358282">
          <w:marLeft w:val="0"/>
          <w:marRight w:val="0"/>
          <w:marTop w:val="0"/>
          <w:marBottom w:val="0"/>
          <w:divBdr>
            <w:top w:val="none" w:sz="0" w:space="0" w:color="auto"/>
            <w:left w:val="none" w:sz="0" w:space="0" w:color="auto"/>
            <w:bottom w:val="none" w:sz="0" w:space="0" w:color="auto"/>
            <w:right w:val="none" w:sz="0" w:space="0" w:color="auto"/>
          </w:divBdr>
        </w:div>
        <w:div w:id="346978653">
          <w:marLeft w:val="0"/>
          <w:marRight w:val="0"/>
          <w:marTop w:val="0"/>
          <w:marBottom w:val="0"/>
          <w:divBdr>
            <w:top w:val="none" w:sz="0" w:space="0" w:color="auto"/>
            <w:left w:val="none" w:sz="0" w:space="0" w:color="auto"/>
            <w:bottom w:val="none" w:sz="0" w:space="0" w:color="auto"/>
            <w:right w:val="none" w:sz="0" w:space="0" w:color="auto"/>
          </w:divBdr>
        </w:div>
        <w:div w:id="393434873">
          <w:marLeft w:val="0"/>
          <w:marRight w:val="0"/>
          <w:marTop w:val="0"/>
          <w:marBottom w:val="0"/>
          <w:divBdr>
            <w:top w:val="none" w:sz="0" w:space="0" w:color="auto"/>
            <w:left w:val="none" w:sz="0" w:space="0" w:color="auto"/>
            <w:bottom w:val="none" w:sz="0" w:space="0" w:color="auto"/>
            <w:right w:val="none" w:sz="0" w:space="0" w:color="auto"/>
          </w:divBdr>
        </w:div>
        <w:div w:id="401947460">
          <w:marLeft w:val="0"/>
          <w:marRight w:val="0"/>
          <w:marTop w:val="0"/>
          <w:marBottom w:val="0"/>
          <w:divBdr>
            <w:top w:val="none" w:sz="0" w:space="0" w:color="auto"/>
            <w:left w:val="none" w:sz="0" w:space="0" w:color="auto"/>
            <w:bottom w:val="none" w:sz="0" w:space="0" w:color="auto"/>
            <w:right w:val="none" w:sz="0" w:space="0" w:color="auto"/>
          </w:divBdr>
        </w:div>
        <w:div w:id="409162457">
          <w:marLeft w:val="0"/>
          <w:marRight w:val="0"/>
          <w:marTop w:val="0"/>
          <w:marBottom w:val="0"/>
          <w:divBdr>
            <w:top w:val="none" w:sz="0" w:space="0" w:color="auto"/>
            <w:left w:val="none" w:sz="0" w:space="0" w:color="auto"/>
            <w:bottom w:val="none" w:sz="0" w:space="0" w:color="auto"/>
            <w:right w:val="none" w:sz="0" w:space="0" w:color="auto"/>
          </w:divBdr>
        </w:div>
        <w:div w:id="445586329">
          <w:marLeft w:val="0"/>
          <w:marRight w:val="0"/>
          <w:marTop w:val="0"/>
          <w:marBottom w:val="0"/>
          <w:divBdr>
            <w:top w:val="none" w:sz="0" w:space="0" w:color="auto"/>
            <w:left w:val="none" w:sz="0" w:space="0" w:color="auto"/>
            <w:bottom w:val="none" w:sz="0" w:space="0" w:color="auto"/>
            <w:right w:val="none" w:sz="0" w:space="0" w:color="auto"/>
          </w:divBdr>
        </w:div>
        <w:div w:id="463041270">
          <w:marLeft w:val="0"/>
          <w:marRight w:val="0"/>
          <w:marTop w:val="0"/>
          <w:marBottom w:val="0"/>
          <w:divBdr>
            <w:top w:val="none" w:sz="0" w:space="0" w:color="auto"/>
            <w:left w:val="none" w:sz="0" w:space="0" w:color="auto"/>
            <w:bottom w:val="none" w:sz="0" w:space="0" w:color="auto"/>
            <w:right w:val="none" w:sz="0" w:space="0" w:color="auto"/>
          </w:divBdr>
        </w:div>
        <w:div w:id="464157556">
          <w:marLeft w:val="0"/>
          <w:marRight w:val="0"/>
          <w:marTop w:val="0"/>
          <w:marBottom w:val="0"/>
          <w:divBdr>
            <w:top w:val="none" w:sz="0" w:space="0" w:color="auto"/>
            <w:left w:val="none" w:sz="0" w:space="0" w:color="auto"/>
            <w:bottom w:val="none" w:sz="0" w:space="0" w:color="auto"/>
            <w:right w:val="none" w:sz="0" w:space="0" w:color="auto"/>
          </w:divBdr>
        </w:div>
        <w:div w:id="516500290">
          <w:marLeft w:val="0"/>
          <w:marRight w:val="0"/>
          <w:marTop w:val="0"/>
          <w:marBottom w:val="0"/>
          <w:divBdr>
            <w:top w:val="none" w:sz="0" w:space="0" w:color="auto"/>
            <w:left w:val="none" w:sz="0" w:space="0" w:color="auto"/>
            <w:bottom w:val="none" w:sz="0" w:space="0" w:color="auto"/>
            <w:right w:val="none" w:sz="0" w:space="0" w:color="auto"/>
          </w:divBdr>
        </w:div>
        <w:div w:id="617418890">
          <w:marLeft w:val="0"/>
          <w:marRight w:val="0"/>
          <w:marTop w:val="0"/>
          <w:marBottom w:val="0"/>
          <w:divBdr>
            <w:top w:val="none" w:sz="0" w:space="0" w:color="auto"/>
            <w:left w:val="none" w:sz="0" w:space="0" w:color="auto"/>
            <w:bottom w:val="none" w:sz="0" w:space="0" w:color="auto"/>
            <w:right w:val="none" w:sz="0" w:space="0" w:color="auto"/>
          </w:divBdr>
        </w:div>
        <w:div w:id="637152271">
          <w:marLeft w:val="0"/>
          <w:marRight w:val="0"/>
          <w:marTop w:val="0"/>
          <w:marBottom w:val="0"/>
          <w:divBdr>
            <w:top w:val="none" w:sz="0" w:space="0" w:color="auto"/>
            <w:left w:val="none" w:sz="0" w:space="0" w:color="auto"/>
            <w:bottom w:val="none" w:sz="0" w:space="0" w:color="auto"/>
            <w:right w:val="none" w:sz="0" w:space="0" w:color="auto"/>
          </w:divBdr>
        </w:div>
        <w:div w:id="657810478">
          <w:marLeft w:val="0"/>
          <w:marRight w:val="0"/>
          <w:marTop w:val="0"/>
          <w:marBottom w:val="0"/>
          <w:divBdr>
            <w:top w:val="none" w:sz="0" w:space="0" w:color="auto"/>
            <w:left w:val="none" w:sz="0" w:space="0" w:color="auto"/>
            <w:bottom w:val="none" w:sz="0" w:space="0" w:color="auto"/>
            <w:right w:val="none" w:sz="0" w:space="0" w:color="auto"/>
          </w:divBdr>
        </w:div>
        <w:div w:id="665284955">
          <w:marLeft w:val="0"/>
          <w:marRight w:val="0"/>
          <w:marTop w:val="0"/>
          <w:marBottom w:val="0"/>
          <w:divBdr>
            <w:top w:val="none" w:sz="0" w:space="0" w:color="auto"/>
            <w:left w:val="none" w:sz="0" w:space="0" w:color="auto"/>
            <w:bottom w:val="none" w:sz="0" w:space="0" w:color="auto"/>
            <w:right w:val="none" w:sz="0" w:space="0" w:color="auto"/>
          </w:divBdr>
        </w:div>
        <w:div w:id="669334089">
          <w:marLeft w:val="0"/>
          <w:marRight w:val="0"/>
          <w:marTop w:val="0"/>
          <w:marBottom w:val="0"/>
          <w:divBdr>
            <w:top w:val="none" w:sz="0" w:space="0" w:color="auto"/>
            <w:left w:val="none" w:sz="0" w:space="0" w:color="auto"/>
            <w:bottom w:val="none" w:sz="0" w:space="0" w:color="auto"/>
            <w:right w:val="none" w:sz="0" w:space="0" w:color="auto"/>
          </w:divBdr>
        </w:div>
        <w:div w:id="673994738">
          <w:marLeft w:val="0"/>
          <w:marRight w:val="0"/>
          <w:marTop w:val="0"/>
          <w:marBottom w:val="0"/>
          <w:divBdr>
            <w:top w:val="none" w:sz="0" w:space="0" w:color="auto"/>
            <w:left w:val="none" w:sz="0" w:space="0" w:color="auto"/>
            <w:bottom w:val="none" w:sz="0" w:space="0" w:color="auto"/>
            <w:right w:val="none" w:sz="0" w:space="0" w:color="auto"/>
          </w:divBdr>
        </w:div>
        <w:div w:id="696472416">
          <w:marLeft w:val="0"/>
          <w:marRight w:val="0"/>
          <w:marTop w:val="0"/>
          <w:marBottom w:val="0"/>
          <w:divBdr>
            <w:top w:val="none" w:sz="0" w:space="0" w:color="auto"/>
            <w:left w:val="none" w:sz="0" w:space="0" w:color="auto"/>
            <w:bottom w:val="none" w:sz="0" w:space="0" w:color="auto"/>
            <w:right w:val="none" w:sz="0" w:space="0" w:color="auto"/>
          </w:divBdr>
        </w:div>
        <w:div w:id="704718738">
          <w:marLeft w:val="0"/>
          <w:marRight w:val="0"/>
          <w:marTop w:val="0"/>
          <w:marBottom w:val="0"/>
          <w:divBdr>
            <w:top w:val="none" w:sz="0" w:space="0" w:color="auto"/>
            <w:left w:val="none" w:sz="0" w:space="0" w:color="auto"/>
            <w:bottom w:val="none" w:sz="0" w:space="0" w:color="auto"/>
            <w:right w:val="none" w:sz="0" w:space="0" w:color="auto"/>
          </w:divBdr>
        </w:div>
        <w:div w:id="722942457">
          <w:marLeft w:val="0"/>
          <w:marRight w:val="0"/>
          <w:marTop w:val="0"/>
          <w:marBottom w:val="0"/>
          <w:divBdr>
            <w:top w:val="none" w:sz="0" w:space="0" w:color="auto"/>
            <w:left w:val="none" w:sz="0" w:space="0" w:color="auto"/>
            <w:bottom w:val="none" w:sz="0" w:space="0" w:color="auto"/>
            <w:right w:val="none" w:sz="0" w:space="0" w:color="auto"/>
          </w:divBdr>
        </w:div>
        <w:div w:id="753630056">
          <w:marLeft w:val="0"/>
          <w:marRight w:val="0"/>
          <w:marTop w:val="0"/>
          <w:marBottom w:val="0"/>
          <w:divBdr>
            <w:top w:val="none" w:sz="0" w:space="0" w:color="auto"/>
            <w:left w:val="none" w:sz="0" w:space="0" w:color="auto"/>
            <w:bottom w:val="none" w:sz="0" w:space="0" w:color="auto"/>
            <w:right w:val="none" w:sz="0" w:space="0" w:color="auto"/>
          </w:divBdr>
        </w:div>
        <w:div w:id="759109750">
          <w:marLeft w:val="0"/>
          <w:marRight w:val="0"/>
          <w:marTop w:val="0"/>
          <w:marBottom w:val="0"/>
          <w:divBdr>
            <w:top w:val="none" w:sz="0" w:space="0" w:color="auto"/>
            <w:left w:val="none" w:sz="0" w:space="0" w:color="auto"/>
            <w:bottom w:val="none" w:sz="0" w:space="0" w:color="auto"/>
            <w:right w:val="none" w:sz="0" w:space="0" w:color="auto"/>
          </w:divBdr>
        </w:div>
        <w:div w:id="773985714">
          <w:marLeft w:val="0"/>
          <w:marRight w:val="0"/>
          <w:marTop w:val="0"/>
          <w:marBottom w:val="0"/>
          <w:divBdr>
            <w:top w:val="none" w:sz="0" w:space="0" w:color="auto"/>
            <w:left w:val="none" w:sz="0" w:space="0" w:color="auto"/>
            <w:bottom w:val="none" w:sz="0" w:space="0" w:color="auto"/>
            <w:right w:val="none" w:sz="0" w:space="0" w:color="auto"/>
          </w:divBdr>
        </w:div>
        <w:div w:id="785271200">
          <w:marLeft w:val="0"/>
          <w:marRight w:val="0"/>
          <w:marTop w:val="0"/>
          <w:marBottom w:val="0"/>
          <w:divBdr>
            <w:top w:val="none" w:sz="0" w:space="0" w:color="auto"/>
            <w:left w:val="none" w:sz="0" w:space="0" w:color="auto"/>
            <w:bottom w:val="none" w:sz="0" w:space="0" w:color="auto"/>
            <w:right w:val="none" w:sz="0" w:space="0" w:color="auto"/>
          </w:divBdr>
        </w:div>
        <w:div w:id="800617434">
          <w:marLeft w:val="0"/>
          <w:marRight w:val="0"/>
          <w:marTop w:val="0"/>
          <w:marBottom w:val="0"/>
          <w:divBdr>
            <w:top w:val="none" w:sz="0" w:space="0" w:color="auto"/>
            <w:left w:val="none" w:sz="0" w:space="0" w:color="auto"/>
            <w:bottom w:val="none" w:sz="0" w:space="0" w:color="auto"/>
            <w:right w:val="none" w:sz="0" w:space="0" w:color="auto"/>
          </w:divBdr>
        </w:div>
        <w:div w:id="818301617">
          <w:marLeft w:val="0"/>
          <w:marRight w:val="0"/>
          <w:marTop w:val="0"/>
          <w:marBottom w:val="0"/>
          <w:divBdr>
            <w:top w:val="none" w:sz="0" w:space="0" w:color="auto"/>
            <w:left w:val="none" w:sz="0" w:space="0" w:color="auto"/>
            <w:bottom w:val="none" w:sz="0" w:space="0" w:color="auto"/>
            <w:right w:val="none" w:sz="0" w:space="0" w:color="auto"/>
          </w:divBdr>
        </w:div>
        <w:div w:id="845290657">
          <w:marLeft w:val="0"/>
          <w:marRight w:val="0"/>
          <w:marTop w:val="0"/>
          <w:marBottom w:val="0"/>
          <w:divBdr>
            <w:top w:val="none" w:sz="0" w:space="0" w:color="auto"/>
            <w:left w:val="none" w:sz="0" w:space="0" w:color="auto"/>
            <w:bottom w:val="none" w:sz="0" w:space="0" w:color="auto"/>
            <w:right w:val="none" w:sz="0" w:space="0" w:color="auto"/>
          </w:divBdr>
        </w:div>
        <w:div w:id="920215728">
          <w:marLeft w:val="0"/>
          <w:marRight w:val="0"/>
          <w:marTop w:val="0"/>
          <w:marBottom w:val="0"/>
          <w:divBdr>
            <w:top w:val="none" w:sz="0" w:space="0" w:color="auto"/>
            <w:left w:val="none" w:sz="0" w:space="0" w:color="auto"/>
            <w:bottom w:val="none" w:sz="0" w:space="0" w:color="auto"/>
            <w:right w:val="none" w:sz="0" w:space="0" w:color="auto"/>
          </w:divBdr>
        </w:div>
        <w:div w:id="946737714">
          <w:marLeft w:val="0"/>
          <w:marRight w:val="0"/>
          <w:marTop w:val="0"/>
          <w:marBottom w:val="0"/>
          <w:divBdr>
            <w:top w:val="none" w:sz="0" w:space="0" w:color="auto"/>
            <w:left w:val="none" w:sz="0" w:space="0" w:color="auto"/>
            <w:bottom w:val="none" w:sz="0" w:space="0" w:color="auto"/>
            <w:right w:val="none" w:sz="0" w:space="0" w:color="auto"/>
          </w:divBdr>
        </w:div>
        <w:div w:id="974721982">
          <w:marLeft w:val="0"/>
          <w:marRight w:val="0"/>
          <w:marTop w:val="0"/>
          <w:marBottom w:val="0"/>
          <w:divBdr>
            <w:top w:val="none" w:sz="0" w:space="0" w:color="auto"/>
            <w:left w:val="none" w:sz="0" w:space="0" w:color="auto"/>
            <w:bottom w:val="none" w:sz="0" w:space="0" w:color="auto"/>
            <w:right w:val="none" w:sz="0" w:space="0" w:color="auto"/>
          </w:divBdr>
        </w:div>
        <w:div w:id="1006979580">
          <w:marLeft w:val="0"/>
          <w:marRight w:val="0"/>
          <w:marTop w:val="0"/>
          <w:marBottom w:val="0"/>
          <w:divBdr>
            <w:top w:val="none" w:sz="0" w:space="0" w:color="auto"/>
            <w:left w:val="none" w:sz="0" w:space="0" w:color="auto"/>
            <w:bottom w:val="none" w:sz="0" w:space="0" w:color="auto"/>
            <w:right w:val="none" w:sz="0" w:space="0" w:color="auto"/>
          </w:divBdr>
        </w:div>
        <w:div w:id="1013993445">
          <w:marLeft w:val="0"/>
          <w:marRight w:val="0"/>
          <w:marTop w:val="0"/>
          <w:marBottom w:val="0"/>
          <w:divBdr>
            <w:top w:val="none" w:sz="0" w:space="0" w:color="auto"/>
            <w:left w:val="none" w:sz="0" w:space="0" w:color="auto"/>
            <w:bottom w:val="none" w:sz="0" w:space="0" w:color="auto"/>
            <w:right w:val="none" w:sz="0" w:space="0" w:color="auto"/>
          </w:divBdr>
        </w:div>
        <w:div w:id="1054701276">
          <w:marLeft w:val="0"/>
          <w:marRight w:val="0"/>
          <w:marTop w:val="0"/>
          <w:marBottom w:val="0"/>
          <w:divBdr>
            <w:top w:val="none" w:sz="0" w:space="0" w:color="auto"/>
            <w:left w:val="none" w:sz="0" w:space="0" w:color="auto"/>
            <w:bottom w:val="none" w:sz="0" w:space="0" w:color="auto"/>
            <w:right w:val="none" w:sz="0" w:space="0" w:color="auto"/>
          </w:divBdr>
        </w:div>
        <w:div w:id="1084759645">
          <w:marLeft w:val="0"/>
          <w:marRight w:val="0"/>
          <w:marTop w:val="0"/>
          <w:marBottom w:val="0"/>
          <w:divBdr>
            <w:top w:val="none" w:sz="0" w:space="0" w:color="auto"/>
            <w:left w:val="none" w:sz="0" w:space="0" w:color="auto"/>
            <w:bottom w:val="none" w:sz="0" w:space="0" w:color="auto"/>
            <w:right w:val="none" w:sz="0" w:space="0" w:color="auto"/>
          </w:divBdr>
        </w:div>
        <w:div w:id="1163933457">
          <w:marLeft w:val="0"/>
          <w:marRight w:val="0"/>
          <w:marTop w:val="0"/>
          <w:marBottom w:val="0"/>
          <w:divBdr>
            <w:top w:val="none" w:sz="0" w:space="0" w:color="auto"/>
            <w:left w:val="none" w:sz="0" w:space="0" w:color="auto"/>
            <w:bottom w:val="none" w:sz="0" w:space="0" w:color="auto"/>
            <w:right w:val="none" w:sz="0" w:space="0" w:color="auto"/>
          </w:divBdr>
        </w:div>
        <w:div w:id="1181509096">
          <w:marLeft w:val="0"/>
          <w:marRight w:val="0"/>
          <w:marTop w:val="0"/>
          <w:marBottom w:val="0"/>
          <w:divBdr>
            <w:top w:val="none" w:sz="0" w:space="0" w:color="auto"/>
            <w:left w:val="none" w:sz="0" w:space="0" w:color="auto"/>
            <w:bottom w:val="none" w:sz="0" w:space="0" w:color="auto"/>
            <w:right w:val="none" w:sz="0" w:space="0" w:color="auto"/>
          </w:divBdr>
        </w:div>
        <w:div w:id="1186477225">
          <w:marLeft w:val="0"/>
          <w:marRight w:val="0"/>
          <w:marTop w:val="0"/>
          <w:marBottom w:val="0"/>
          <w:divBdr>
            <w:top w:val="none" w:sz="0" w:space="0" w:color="auto"/>
            <w:left w:val="none" w:sz="0" w:space="0" w:color="auto"/>
            <w:bottom w:val="none" w:sz="0" w:space="0" w:color="auto"/>
            <w:right w:val="none" w:sz="0" w:space="0" w:color="auto"/>
          </w:divBdr>
        </w:div>
        <w:div w:id="1193498227">
          <w:marLeft w:val="0"/>
          <w:marRight w:val="0"/>
          <w:marTop w:val="0"/>
          <w:marBottom w:val="0"/>
          <w:divBdr>
            <w:top w:val="none" w:sz="0" w:space="0" w:color="auto"/>
            <w:left w:val="none" w:sz="0" w:space="0" w:color="auto"/>
            <w:bottom w:val="none" w:sz="0" w:space="0" w:color="auto"/>
            <w:right w:val="none" w:sz="0" w:space="0" w:color="auto"/>
          </w:divBdr>
        </w:div>
        <w:div w:id="1218971123">
          <w:marLeft w:val="0"/>
          <w:marRight w:val="0"/>
          <w:marTop w:val="0"/>
          <w:marBottom w:val="0"/>
          <w:divBdr>
            <w:top w:val="none" w:sz="0" w:space="0" w:color="auto"/>
            <w:left w:val="none" w:sz="0" w:space="0" w:color="auto"/>
            <w:bottom w:val="none" w:sz="0" w:space="0" w:color="auto"/>
            <w:right w:val="none" w:sz="0" w:space="0" w:color="auto"/>
          </w:divBdr>
        </w:div>
        <w:div w:id="1222205689">
          <w:marLeft w:val="0"/>
          <w:marRight w:val="0"/>
          <w:marTop w:val="0"/>
          <w:marBottom w:val="0"/>
          <w:divBdr>
            <w:top w:val="none" w:sz="0" w:space="0" w:color="auto"/>
            <w:left w:val="none" w:sz="0" w:space="0" w:color="auto"/>
            <w:bottom w:val="none" w:sz="0" w:space="0" w:color="auto"/>
            <w:right w:val="none" w:sz="0" w:space="0" w:color="auto"/>
          </w:divBdr>
        </w:div>
        <w:div w:id="1253859310">
          <w:marLeft w:val="0"/>
          <w:marRight w:val="0"/>
          <w:marTop w:val="0"/>
          <w:marBottom w:val="0"/>
          <w:divBdr>
            <w:top w:val="none" w:sz="0" w:space="0" w:color="auto"/>
            <w:left w:val="none" w:sz="0" w:space="0" w:color="auto"/>
            <w:bottom w:val="none" w:sz="0" w:space="0" w:color="auto"/>
            <w:right w:val="none" w:sz="0" w:space="0" w:color="auto"/>
          </w:divBdr>
        </w:div>
        <w:div w:id="1260679211">
          <w:marLeft w:val="0"/>
          <w:marRight w:val="0"/>
          <w:marTop w:val="0"/>
          <w:marBottom w:val="0"/>
          <w:divBdr>
            <w:top w:val="none" w:sz="0" w:space="0" w:color="auto"/>
            <w:left w:val="none" w:sz="0" w:space="0" w:color="auto"/>
            <w:bottom w:val="none" w:sz="0" w:space="0" w:color="auto"/>
            <w:right w:val="none" w:sz="0" w:space="0" w:color="auto"/>
          </w:divBdr>
        </w:div>
        <w:div w:id="1278877195">
          <w:marLeft w:val="0"/>
          <w:marRight w:val="0"/>
          <w:marTop w:val="0"/>
          <w:marBottom w:val="0"/>
          <w:divBdr>
            <w:top w:val="none" w:sz="0" w:space="0" w:color="auto"/>
            <w:left w:val="none" w:sz="0" w:space="0" w:color="auto"/>
            <w:bottom w:val="none" w:sz="0" w:space="0" w:color="auto"/>
            <w:right w:val="none" w:sz="0" w:space="0" w:color="auto"/>
          </w:divBdr>
        </w:div>
        <w:div w:id="1333340524">
          <w:marLeft w:val="0"/>
          <w:marRight w:val="0"/>
          <w:marTop w:val="0"/>
          <w:marBottom w:val="0"/>
          <w:divBdr>
            <w:top w:val="none" w:sz="0" w:space="0" w:color="auto"/>
            <w:left w:val="none" w:sz="0" w:space="0" w:color="auto"/>
            <w:bottom w:val="none" w:sz="0" w:space="0" w:color="auto"/>
            <w:right w:val="none" w:sz="0" w:space="0" w:color="auto"/>
          </w:divBdr>
        </w:div>
        <w:div w:id="1336155330">
          <w:marLeft w:val="0"/>
          <w:marRight w:val="0"/>
          <w:marTop w:val="0"/>
          <w:marBottom w:val="0"/>
          <w:divBdr>
            <w:top w:val="none" w:sz="0" w:space="0" w:color="auto"/>
            <w:left w:val="none" w:sz="0" w:space="0" w:color="auto"/>
            <w:bottom w:val="none" w:sz="0" w:space="0" w:color="auto"/>
            <w:right w:val="none" w:sz="0" w:space="0" w:color="auto"/>
          </w:divBdr>
        </w:div>
        <w:div w:id="1355883707">
          <w:marLeft w:val="0"/>
          <w:marRight w:val="0"/>
          <w:marTop w:val="0"/>
          <w:marBottom w:val="0"/>
          <w:divBdr>
            <w:top w:val="none" w:sz="0" w:space="0" w:color="auto"/>
            <w:left w:val="none" w:sz="0" w:space="0" w:color="auto"/>
            <w:bottom w:val="none" w:sz="0" w:space="0" w:color="auto"/>
            <w:right w:val="none" w:sz="0" w:space="0" w:color="auto"/>
          </w:divBdr>
        </w:div>
        <w:div w:id="1360856579">
          <w:marLeft w:val="0"/>
          <w:marRight w:val="0"/>
          <w:marTop w:val="0"/>
          <w:marBottom w:val="0"/>
          <w:divBdr>
            <w:top w:val="none" w:sz="0" w:space="0" w:color="auto"/>
            <w:left w:val="none" w:sz="0" w:space="0" w:color="auto"/>
            <w:bottom w:val="none" w:sz="0" w:space="0" w:color="auto"/>
            <w:right w:val="none" w:sz="0" w:space="0" w:color="auto"/>
          </w:divBdr>
        </w:div>
        <w:div w:id="1366832784">
          <w:marLeft w:val="0"/>
          <w:marRight w:val="0"/>
          <w:marTop w:val="0"/>
          <w:marBottom w:val="0"/>
          <w:divBdr>
            <w:top w:val="none" w:sz="0" w:space="0" w:color="auto"/>
            <w:left w:val="none" w:sz="0" w:space="0" w:color="auto"/>
            <w:bottom w:val="none" w:sz="0" w:space="0" w:color="auto"/>
            <w:right w:val="none" w:sz="0" w:space="0" w:color="auto"/>
          </w:divBdr>
        </w:div>
        <w:div w:id="1372807895">
          <w:marLeft w:val="0"/>
          <w:marRight w:val="0"/>
          <w:marTop w:val="0"/>
          <w:marBottom w:val="0"/>
          <w:divBdr>
            <w:top w:val="none" w:sz="0" w:space="0" w:color="auto"/>
            <w:left w:val="none" w:sz="0" w:space="0" w:color="auto"/>
            <w:bottom w:val="none" w:sz="0" w:space="0" w:color="auto"/>
            <w:right w:val="none" w:sz="0" w:space="0" w:color="auto"/>
          </w:divBdr>
        </w:div>
        <w:div w:id="1404644019">
          <w:marLeft w:val="0"/>
          <w:marRight w:val="0"/>
          <w:marTop w:val="0"/>
          <w:marBottom w:val="0"/>
          <w:divBdr>
            <w:top w:val="none" w:sz="0" w:space="0" w:color="auto"/>
            <w:left w:val="none" w:sz="0" w:space="0" w:color="auto"/>
            <w:bottom w:val="none" w:sz="0" w:space="0" w:color="auto"/>
            <w:right w:val="none" w:sz="0" w:space="0" w:color="auto"/>
          </w:divBdr>
        </w:div>
        <w:div w:id="1409231588">
          <w:marLeft w:val="0"/>
          <w:marRight w:val="0"/>
          <w:marTop w:val="0"/>
          <w:marBottom w:val="0"/>
          <w:divBdr>
            <w:top w:val="none" w:sz="0" w:space="0" w:color="auto"/>
            <w:left w:val="none" w:sz="0" w:space="0" w:color="auto"/>
            <w:bottom w:val="none" w:sz="0" w:space="0" w:color="auto"/>
            <w:right w:val="none" w:sz="0" w:space="0" w:color="auto"/>
          </w:divBdr>
        </w:div>
        <w:div w:id="1416173437">
          <w:marLeft w:val="0"/>
          <w:marRight w:val="0"/>
          <w:marTop w:val="0"/>
          <w:marBottom w:val="0"/>
          <w:divBdr>
            <w:top w:val="none" w:sz="0" w:space="0" w:color="auto"/>
            <w:left w:val="none" w:sz="0" w:space="0" w:color="auto"/>
            <w:bottom w:val="none" w:sz="0" w:space="0" w:color="auto"/>
            <w:right w:val="none" w:sz="0" w:space="0" w:color="auto"/>
          </w:divBdr>
        </w:div>
        <w:div w:id="1476335891">
          <w:marLeft w:val="0"/>
          <w:marRight w:val="0"/>
          <w:marTop w:val="0"/>
          <w:marBottom w:val="0"/>
          <w:divBdr>
            <w:top w:val="none" w:sz="0" w:space="0" w:color="auto"/>
            <w:left w:val="none" w:sz="0" w:space="0" w:color="auto"/>
            <w:bottom w:val="none" w:sz="0" w:space="0" w:color="auto"/>
            <w:right w:val="none" w:sz="0" w:space="0" w:color="auto"/>
          </w:divBdr>
        </w:div>
        <w:div w:id="1478837799">
          <w:marLeft w:val="0"/>
          <w:marRight w:val="0"/>
          <w:marTop w:val="0"/>
          <w:marBottom w:val="0"/>
          <w:divBdr>
            <w:top w:val="none" w:sz="0" w:space="0" w:color="auto"/>
            <w:left w:val="none" w:sz="0" w:space="0" w:color="auto"/>
            <w:bottom w:val="none" w:sz="0" w:space="0" w:color="auto"/>
            <w:right w:val="none" w:sz="0" w:space="0" w:color="auto"/>
          </w:divBdr>
        </w:div>
        <w:div w:id="1491403880">
          <w:marLeft w:val="0"/>
          <w:marRight w:val="0"/>
          <w:marTop w:val="0"/>
          <w:marBottom w:val="0"/>
          <w:divBdr>
            <w:top w:val="none" w:sz="0" w:space="0" w:color="auto"/>
            <w:left w:val="none" w:sz="0" w:space="0" w:color="auto"/>
            <w:bottom w:val="none" w:sz="0" w:space="0" w:color="auto"/>
            <w:right w:val="none" w:sz="0" w:space="0" w:color="auto"/>
          </w:divBdr>
        </w:div>
        <w:div w:id="1492672420">
          <w:marLeft w:val="0"/>
          <w:marRight w:val="0"/>
          <w:marTop w:val="0"/>
          <w:marBottom w:val="0"/>
          <w:divBdr>
            <w:top w:val="none" w:sz="0" w:space="0" w:color="auto"/>
            <w:left w:val="none" w:sz="0" w:space="0" w:color="auto"/>
            <w:bottom w:val="none" w:sz="0" w:space="0" w:color="auto"/>
            <w:right w:val="none" w:sz="0" w:space="0" w:color="auto"/>
          </w:divBdr>
        </w:div>
        <w:div w:id="1506095608">
          <w:marLeft w:val="0"/>
          <w:marRight w:val="0"/>
          <w:marTop w:val="0"/>
          <w:marBottom w:val="0"/>
          <w:divBdr>
            <w:top w:val="none" w:sz="0" w:space="0" w:color="auto"/>
            <w:left w:val="none" w:sz="0" w:space="0" w:color="auto"/>
            <w:bottom w:val="none" w:sz="0" w:space="0" w:color="auto"/>
            <w:right w:val="none" w:sz="0" w:space="0" w:color="auto"/>
          </w:divBdr>
        </w:div>
        <w:div w:id="1551578368">
          <w:marLeft w:val="0"/>
          <w:marRight w:val="0"/>
          <w:marTop w:val="0"/>
          <w:marBottom w:val="0"/>
          <w:divBdr>
            <w:top w:val="none" w:sz="0" w:space="0" w:color="auto"/>
            <w:left w:val="none" w:sz="0" w:space="0" w:color="auto"/>
            <w:bottom w:val="none" w:sz="0" w:space="0" w:color="auto"/>
            <w:right w:val="none" w:sz="0" w:space="0" w:color="auto"/>
          </w:divBdr>
        </w:div>
        <w:div w:id="1563829596">
          <w:marLeft w:val="0"/>
          <w:marRight w:val="0"/>
          <w:marTop w:val="0"/>
          <w:marBottom w:val="0"/>
          <w:divBdr>
            <w:top w:val="none" w:sz="0" w:space="0" w:color="auto"/>
            <w:left w:val="none" w:sz="0" w:space="0" w:color="auto"/>
            <w:bottom w:val="none" w:sz="0" w:space="0" w:color="auto"/>
            <w:right w:val="none" w:sz="0" w:space="0" w:color="auto"/>
          </w:divBdr>
        </w:div>
        <w:div w:id="1572423307">
          <w:marLeft w:val="0"/>
          <w:marRight w:val="0"/>
          <w:marTop w:val="0"/>
          <w:marBottom w:val="0"/>
          <w:divBdr>
            <w:top w:val="none" w:sz="0" w:space="0" w:color="auto"/>
            <w:left w:val="none" w:sz="0" w:space="0" w:color="auto"/>
            <w:bottom w:val="none" w:sz="0" w:space="0" w:color="auto"/>
            <w:right w:val="none" w:sz="0" w:space="0" w:color="auto"/>
          </w:divBdr>
        </w:div>
        <w:div w:id="1599875194">
          <w:marLeft w:val="0"/>
          <w:marRight w:val="0"/>
          <w:marTop w:val="0"/>
          <w:marBottom w:val="0"/>
          <w:divBdr>
            <w:top w:val="none" w:sz="0" w:space="0" w:color="auto"/>
            <w:left w:val="none" w:sz="0" w:space="0" w:color="auto"/>
            <w:bottom w:val="none" w:sz="0" w:space="0" w:color="auto"/>
            <w:right w:val="none" w:sz="0" w:space="0" w:color="auto"/>
          </w:divBdr>
        </w:div>
        <w:div w:id="1603338609">
          <w:marLeft w:val="0"/>
          <w:marRight w:val="0"/>
          <w:marTop w:val="0"/>
          <w:marBottom w:val="0"/>
          <w:divBdr>
            <w:top w:val="none" w:sz="0" w:space="0" w:color="auto"/>
            <w:left w:val="none" w:sz="0" w:space="0" w:color="auto"/>
            <w:bottom w:val="none" w:sz="0" w:space="0" w:color="auto"/>
            <w:right w:val="none" w:sz="0" w:space="0" w:color="auto"/>
          </w:divBdr>
        </w:div>
        <w:div w:id="1607344584">
          <w:marLeft w:val="0"/>
          <w:marRight w:val="0"/>
          <w:marTop w:val="0"/>
          <w:marBottom w:val="0"/>
          <w:divBdr>
            <w:top w:val="none" w:sz="0" w:space="0" w:color="auto"/>
            <w:left w:val="none" w:sz="0" w:space="0" w:color="auto"/>
            <w:bottom w:val="none" w:sz="0" w:space="0" w:color="auto"/>
            <w:right w:val="none" w:sz="0" w:space="0" w:color="auto"/>
          </w:divBdr>
        </w:div>
        <w:div w:id="1612588494">
          <w:marLeft w:val="0"/>
          <w:marRight w:val="0"/>
          <w:marTop w:val="0"/>
          <w:marBottom w:val="0"/>
          <w:divBdr>
            <w:top w:val="none" w:sz="0" w:space="0" w:color="auto"/>
            <w:left w:val="none" w:sz="0" w:space="0" w:color="auto"/>
            <w:bottom w:val="none" w:sz="0" w:space="0" w:color="auto"/>
            <w:right w:val="none" w:sz="0" w:space="0" w:color="auto"/>
          </w:divBdr>
        </w:div>
        <w:div w:id="1616982222">
          <w:marLeft w:val="0"/>
          <w:marRight w:val="0"/>
          <w:marTop w:val="0"/>
          <w:marBottom w:val="0"/>
          <w:divBdr>
            <w:top w:val="none" w:sz="0" w:space="0" w:color="auto"/>
            <w:left w:val="none" w:sz="0" w:space="0" w:color="auto"/>
            <w:bottom w:val="none" w:sz="0" w:space="0" w:color="auto"/>
            <w:right w:val="none" w:sz="0" w:space="0" w:color="auto"/>
          </w:divBdr>
        </w:div>
        <w:div w:id="1621375827">
          <w:marLeft w:val="0"/>
          <w:marRight w:val="0"/>
          <w:marTop w:val="0"/>
          <w:marBottom w:val="0"/>
          <w:divBdr>
            <w:top w:val="none" w:sz="0" w:space="0" w:color="auto"/>
            <w:left w:val="none" w:sz="0" w:space="0" w:color="auto"/>
            <w:bottom w:val="none" w:sz="0" w:space="0" w:color="auto"/>
            <w:right w:val="none" w:sz="0" w:space="0" w:color="auto"/>
          </w:divBdr>
        </w:div>
        <w:div w:id="1622031560">
          <w:marLeft w:val="0"/>
          <w:marRight w:val="0"/>
          <w:marTop w:val="0"/>
          <w:marBottom w:val="0"/>
          <w:divBdr>
            <w:top w:val="none" w:sz="0" w:space="0" w:color="auto"/>
            <w:left w:val="none" w:sz="0" w:space="0" w:color="auto"/>
            <w:bottom w:val="none" w:sz="0" w:space="0" w:color="auto"/>
            <w:right w:val="none" w:sz="0" w:space="0" w:color="auto"/>
          </w:divBdr>
        </w:div>
        <w:div w:id="1639610194">
          <w:marLeft w:val="0"/>
          <w:marRight w:val="0"/>
          <w:marTop w:val="0"/>
          <w:marBottom w:val="0"/>
          <w:divBdr>
            <w:top w:val="none" w:sz="0" w:space="0" w:color="auto"/>
            <w:left w:val="none" w:sz="0" w:space="0" w:color="auto"/>
            <w:bottom w:val="none" w:sz="0" w:space="0" w:color="auto"/>
            <w:right w:val="none" w:sz="0" w:space="0" w:color="auto"/>
          </w:divBdr>
        </w:div>
        <w:div w:id="1643536611">
          <w:marLeft w:val="0"/>
          <w:marRight w:val="0"/>
          <w:marTop w:val="0"/>
          <w:marBottom w:val="0"/>
          <w:divBdr>
            <w:top w:val="none" w:sz="0" w:space="0" w:color="auto"/>
            <w:left w:val="none" w:sz="0" w:space="0" w:color="auto"/>
            <w:bottom w:val="none" w:sz="0" w:space="0" w:color="auto"/>
            <w:right w:val="none" w:sz="0" w:space="0" w:color="auto"/>
          </w:divBdr>
        </w:div>
        <w:div w:id="1671828071">
          <w:marLeft w:val="0"/>
          <w:marRight w:val="0"/>
          <w:marTop w:val="0"/>
          <w:marBottom w:val="0"/>
          <w:divBdr>
            <w:top w:val="none" w:sz="0" w:space="0" w:color="auto"/>
            <w:left w:val="none" w:sz="0" w:space="0" w:color="auto"/>
            <w:bottom w:val="none" w:sz="0" w:space="0" w:color="auto"/>
            <w:right w:val="none" w:sz="0" w:space="0" w:color="auto"/>
          </w:divBdr>
        </w:div>
        <w:div w:id="1671904638">
          <w:marLeft w:val="0"/>
          <w:marRight w:val="0"/>
          <w:marTop w:val="0"/>
          <w:marBottom w:val="0"/>
          <w:divBdr>
            <w:top w:val="none" w:sz="0" w:space="0" w:color="auto"/>
            <w:left w:val="none" w:sz="0" w:space="0" w:color="auto"/>
            <w:bottom w:val="none" w:sz="0" w:space="0" w:color="auto"/>
            <w:right w:val="none" w:sz="0" w:space="0" w:color="auto"/>
          </w:divBdr>
        </w:div>
        <w:div w:id="1675955508">
          <w:marLeft w:val="0"/>
          <w:marRight w:val="0"/>
          <w:marTop w:val="0"/>
          <w:marBottom w:val="0"/>
          <w:divBdr>
            <w:top w:val="none" w:sz="0" w:space="0" w:color="auto"/>
            <w:left w:val="none" w:sz="0" w:space="0" w:color="auto"/>
            <w:bottom w:val="none" w:sz="0" w:space="0" w:color="auto"/>
            <w:right w:val="none" w:sz="0" w:space="0" w:color="auto"/>
          </w:divBdr>
        </w:div>
        <w:div w:id="1741829392">
          <w:marLeft w:val="0"/>
          <w:marRight w:val="0"/>
          <w:marTop w:val="0"/>
          <w:marBottom w:val="0"/>
          <w:divBdr>
            <w:top w:val="none" w:sz="0" w:space="0" w:color="auto"/>
            <w:left w:val="none" w:sz="0" w:space="0" w:color="auto"/>
            <w:bottom w:val="none" w:sz="0" w:space="0" w:color="auto"/>
            <w:right w:val="none" w:sz="0" w:space="0" w:color="auto"/>
          </w:divBdr>
        </w:div>
        <w:div w:id="1753769815">
          <w:marLeft w:val="0"/>
          <w:marRight w:val="0"/>
          <w:marTop w:val="0"/>
          <w:marBottom w:val="0"/>
          <w:divBdr>
            <w:top w:val="none" w:sz="0" w:space="0" w:color="auto"/>
            <w:left w:val="none" w:sz="0" w:space="0" w:color="auto"/>
            <w:bottom w:val="none" w:sz="0" w:space="0" w:color="auto"/>
            <w:right w:val="none" w:sz="0" w:space="0" w:color="auto"/>
          </w:divBdr>
        </w:div>
        <w:div w:id="1763456123">
          <w:marLeft w:val="0"/>
          <w:marRight w:val="0"/>
          <w:marTop w:val="0"/>
          <w:marBottom w:val="0"/>
          <w:divBdr>
            <w:top w:val="none" w:sz="0" w:space="0" w:color="auto"/>
            <w:left w:val="none" w:sz="0" w:space="0" w:color="auto"/>
            <w:bottom w:val="none" w:sz="0" w:space="0" w:color="auto"/>
            <w:right w:val="none" w:sz="0" w:space="0" w:color="auto"/>
          </w:divBdr>
        </w:div>
        <w:div w:id="1803696675">
          <w:marLeft w:val="0"/>
          <w:marRight w:val="0"/>
          <w:marTop w:val="0"/>
          <w:marBottom w:val="0"/>
          <w:divBdr>
            <w:top w:val="none" w:sz="0" w:space="0" w:color="auto"/>
            <w:left w:val="none" w:sz="0" w:space="0" w:color="auto"/>
            <w:bottom w:val="none" w:sz="0" w:space="0" w:color="auto"/>
            <w:right w:val="none" w:sz="0" w:space="0" w:color="auto"/>
          </w:divBdr>
        </w:div>
        <w:div w:id="1824851692">
          <w:marLeft w:val="0"/>
          <w:marRight w:val="0"/>
          <w:marTop w:val="0"/>
          <w:marBottom w:val="0"/>
          <w:divBdr>
            <w:top w:val="none" w:sz="0" w:space="0" w:color="auto"/>
            <w:left w:val="none" w:sz="0" w:space="0" w:color="auto"/>
            <w:bottom w:val="none" w:sz="0" w:space="0" w:color="auto"/>
            <w:right w:val="none" w:sz="0" w:space="0" w:color="auto"/>
          </w:divBdr>
        </w:div>
        <w:div w:id="1856117288">
          <w:marLeft w:val="0"/>
          <w:marRight w:val="0"/>
          <w:marTop w:val="0"/>
          <w:marBottom w:val="0"/>
          <w:divBdr>
            <w:top w:val="none" w:sz="0" w:space="0" w:color="auto"/>
            <w:left w:val="none" w:sz="0" w:space="0" w:color="auto"/>
            <w:bottom w:val="none" w:sz="0" w:space="0" w:color="auto"/>
            <w:right w:val="none" w:sz="0" w:space="0" w:color="auto"/>
          </w:divBdr>
        </w:div>
        <w:div w:id="1858234395">
          <w:marLeft w:val="0"/>
          <w:marRight w:val="0"/>
          <w:marTop w:val="0"/>
          <w:marBottom w:val="0"/>
          <w:divBdr>
            <w:top w:val="none" w:sz="0" w:space="0" w:color="auto"/>
            <w:left w:val="none" w:sz="0" w:space="0" w:color="auto"/>
            <w:bottom w:val="none" w:sz="0" w:space="0" w:color="auto"/>
            <w:right w:val="none" w:sz="0" w:space="0" w:color="auto"/>
          </w:divBdr>
        </w:div>
        <w:div w:id="1881235386">
          <w:marLeft w:val="0"/>
          <w:marRight w:val="0"/>
          <w:marTop w:val="0"/>
          <w:marBottom w:val="0"/>
          <w:divBdr>
            <w:top w:val="none" w:sz="0" w:space="0" w:color="auto"/>
            <w:left w:val="none" w:sz="0" w:space="0" w:color="auto"/>
            <w:bottom w:val="none" w:sz="0" w:space="0" w:color="auto"/>
            <w:right w:val="none" w:sz="0" w:space="0" w:color="auto"/>
          </w:divBdr>
        </w:div>
        <w:div w:id="1909070763">
          <w:marLeft w:val="0"/>
          <w:marRight w:val="0"/>
          <w:marTop w:val="0"/>
          <w:marBottom w:val="0"/>
          <w:divBdr>
            <w:top w:val="none" w:sz="0" w:space="0" w:color="auto"/>
            <w:left w:val="none" w:sz="0" w:space="0" w:color="auto"/>
            <w:bottom w:val="none" w:sz="0" w:space="0" w:color="auto"/>
            <w:right w:val="none" w:sz="0" w:space="0" w:color="auto"/>
          </w:divBdr>
        </w:div>
        <w:div w:id="1922442276">
          <w:marLeft w:val="0"/>
          <w:marRight w:val="0"/>
          <w:marTop w:val="0"/>
          <w:marBottom w:val="0"/>
          <w:divBdr>
            <w:top w:val="none" w:sz="0" w:space="0" w:color="auto"/>
            <w:left w:val="none" w:sz="0" w:space="0" w:color="auto"/>
            <w:bottom w:val="none" w:sz="0" w:space="0" w:color="auto"/>
            <w:right w:val="none" w:sz="0" w:space="0" w:color="auto"/>
          </w:divBdr>
        </w:div>
        <w:div w:id="1955015760">
          <w:marLeft w:val="0"/>
          <w:marRight w:val="0"/>
          <w:marTop w:val="0"/>
          <w:marBottom w:val="0"/>
          <w:divBdr>
            <w:top w:val="none" w:sz="0" w:space="0" w:color="auto"/>
            <w:left w:val="none" w:sz="0" w:space="0" w:color="auto"/>
            <w:bottom w:val="none" w:sz="0" w:space="0" w:color="auto"/>
            <w:right w:val="none" w:sz="0" w:space="0" w:color="auto"/>
          </w:divBdr>
        </w:div>
        <w:div w:id="1974406431">
          <w:marLeft w:val="0"/>
          <w:marRight w:val="0"/>
          <w:marTop w:val="0"/>
          <w:marBottom w:val="0"/>
          <w:divBdr>
            <w:top w:val="none" w:sz="0" w:space="0" w:color="auto"/>
            <w:left w:val="none" w:sz="0" w:space="0" w:color="auto"/>
            <w:bottom w:val="none" w:sz="0" w:space="0" w:color="auto"/>
            <w:right w:val="none" w:sz="0" w:space="0" w:color="auto"/>
          </w:divBdr>
        </w:div>
        <w:div w:id="1992980091">
          <w:marLeft w:val="0"/>
          <w:marRight w:val="0"/>
          <w:marTop w:val="0"/>
          <w:marBottom w:val="0"/>
          <w:divBdr>
            <w:top w:val="none" w:sz="0" w:space="0" w:color="auto"/>
            <w:left w:val="none" w:sz="0" w:space="0" w:color="auto"/>
            <w:bottom w:val="none" w:sz="0" w:space="0" w:color="auto"/>
            <w:right w:val="none" w:sz="0" w:space="0" w:color="auto"/>
          </w:divBdr>
        </w:div>
        <w:div w:id="1999529257">
          <w:marLeft w:val="0"/>
          <w:marRight w:val="0"/>
          <w:marTop w:val="0"/>
          <w:marBottom w:val="0"/>
          <w:divBdr>
            <w:top w:val="none" w:sz="0" w:space="0" w:color="auto"/>
            <w:left w:val="none" w:sz="0" w:space="0" w:color="auto"/>
            <w:bottom w:val="none" w:sz="0" w:space="0" w:color="auto"/>
            <w:right w:val="none" w:sz="0" w:space="0" w:color="auto"/>
          </w:divBdr>
        </w:div>
        <w:div w:id="2009091464">
          <w:marLeft w:val="0"/>
          <w:marRight w:val="0"/>
          <w:marTop w:val="0"/>
          <w:marBottom w:val="0"/>
          <w:divBdr>
            <w:top w:val="none" w:sz="0" w:space="0" w:color="auto"/>
            <w:left w:val="none" w:sz="0" w:space="0" w:color="auto"/>
            <w:bottom w:val="none" w:sz="0" w:space="0" w:color="auto"/>
            <w:right w:val="none" w:sz="0" w:space="0" w:color="auto"/>
          </w:divBdr>
        </w:div>
        <w:div w:id="2024744993">
          <w:marLeft w:val="0"/>
          <w:marRight w:val="0"/>
          <w:marTop w:val="0"/>
          <w:marBottom w:val="0"/>
          <w:divBdr>
            <w:top w:val="none" w:sz="0" w:space="0" w:color="auto"/>
            <w:left w:val="none" w:sz="0" w:space="0" w:color="auto"/>
            <w:bottom w:val="none" w:sz="0" w:space="0" w:color="auto"/>
            <w:right w:val="none" w:sz="0" w:space="0" w:color="auto"/>
          </w:divBdr>
        </w:div>
        <w:div w:id="2059082865">
          <w:marLeft w:val="0"/>
          <w:marRight w:val="0"/>
          <w:marTop w:val="0"/>
          <w:marBottom w:val="0"/>
          <w:divBdr>
            <w:top w:val="none" w:sz="0" w:space="0" w:color="auto"/>
            <w:left w:val="none" w:sz="0" w:space="0" w:color="auto"/>
            <w:bottom w:val="none" w:sz="0" w:space="0" w:color="auto"/>
            <w:right w:val="none" w:sz="0" w:space="0" w:color="auto"/>
          </w:divBdr>
        </w:div>
        <w:div w:id="2063939452">
          <w:marLeft w:val="0"/>
          <w:marRight w:val="0"/>
          <w:marTop w:val="0"/>
          <w:marBottom w:val="0"/>
          <w:divBdr>
            <w:top w:val="none" w:sz="0" w:space="0" w:color="auto"/>
            <w:left w:val="none" w:sz="0" w:space="0" w:color="auto"/>
            <w:bottom w:val="none" w:sz="0" w:space="0" w:color="auto"/>
            <w:right w:val="none" w:sz="0" w:space="0" w:color="auto"/>
          </w:divBdr>
        </w:div>
        <w:div w:id="2077627549">
          <w:marLeft w:val="0"/>
          <w:marRight w:val="0"/>
          <w:marTop w:val="0"/>
          <w:marBottom w:val="0"/>
          <w:divBdr>
            <w:top w:val="none" w:sz="0" w:space="0" w:color="auto"/>
            <w:left w:val="none" w:sz="0" w:space="0" w:color="auto"/>
            <w:bottom w:val="none" w:sz="0" w:space="0" w:color="auto"/>
            <w:right w:val="none" w:sz="0" w:space="0" w:color="auto"/>
          </w:divBdr>
        </w:div>
        <w:div w:id="2094811766">
          <w:marLeft w:val="0"/>
          <w:marRight w:val="0"/>
          <w:marTop w:val="0"/>
          <w:marBottom w:val="0"/>
          <w:divBdr>
            <w:top w:val="none" w:sz="0" w:space="0" w:color="auto"/>
            <w:left w:val="none" w:sz="0" w:space="0" w:color="auto"/>
            <w:bottom w:val="none" w:sz="0" w:space="0" w:color="auto"/>
            <w:right w:val="none" w:sz="0" w:space="0" w:color="auto"/>
          </w:divBdr>
        </w:div>
        <w:div w:id="2095396784">
          <w:marLeft w:val="0"/>
          <w:marRight w:val="0"/>
          <w:marTop w:val="0"/>
          <w:marBottom w:val="0"/>
          <w:divBdr>
            <w:top w:val="none" w:sz="0" w:space="0" w:color="auto"/>
            <w:left w:val="none" w:sz="0" w:space="0" w:color="auto"/>
            <w:bottom w:val="none" w:sz="0" w:space="0" w:color="auto"/>
            <w:right w:val="none" w:sz="0" w:space="0" w:color="auto"/>
          </w:divBdr>
        </w:div>
        <w:div w:id="2097631485">
          <w:marLeft w:val="0"/>
          <w:marRight w:val="0"/>
          <w:marTop w:val="0"/>
          <w:marBottom w:val="0"/>
          <w:divBdr>
            <w:top w:val="none" w:sz="0" w:space="0" w:color="auto"/>
            <w:left w:val="none" w:sz="0" w:space="0" w:color="auto"/>
            <w:bottom w:val="none" w:sz="0" w:space="0" w:color="auto"/>
            <w:right w:val="none" w:sz="0" w:space="0" w:color="auto"/>
          </w:divBdr>
        </w:div>
        <w:div w:id="2120489528">
          <w:marLeft w:val="0"/>
          <w:marRight w:val="0"/>
          <w:marTop w:val="0"/>
          <w:marBottom w:val="0"/>
          <w:divBdr>
            <w:top w:val="none" w:sz="0" w:space="0" w:color="auto"/>
            <w:left w:val="none" w:sz="0" w:space="0" w:color="auto"/>
            <w:bottom w:val="none" w:sz="0" w:space="0" w:color="auto"/>
            <w:right w:val="none" w:sz="0" w:space="0" w:color="auto"/>
          </w:divBdr>
        </w:div>
        <w:div w:id="2136411026">
          <w:marLeft w:val="0"/>
          <w:marRight w:val="0"/>
          <w:marTop w:val="0"/>
          <w:marBottom w:val="0"/>
          <w:divBdr>
            <w:top w:val="none" w:sz="0" w:space="0" w:color="auto"/>
            <w:left w:val="none" w:sz="0" w:space="0" w:color="auto"/>
            <w:bottom w:val="none" w:sz="0" w:space="0" w:color="auto"/>
            <w:right w:val="none" w:sz="0" w:space="0" w:color="auto"/>
          </w:divBdr>
        </w:div>
        <w:div w:id="2144156134">
          <w:marLeft w:val="0"/>
          <w:marRight w:val="0"/>
          <w:marTop w:val="0"/>
          <w:marBottom w:val="0"/>
          <w:divBdr>
            <w:top w:val="none" w:sz="0" w:space="0" w:color="auto"/>
            <w:left w:val="none" w:sz="0" w:space="0" w:color="auto"/>
            <w:bottom w:val="none" w:sz="0" w:space="0" w:color="auto"/>
            <w:right w:val="none" w:sz="0" w:space="0" w:color="auto"/>
          </w:divBdr>
        </w:div>
        <w:div w:id="2146119956">
          <w:marLeft w:val="0"/>
          <w:marRight w:val="0"/>
          <w:marTop w:val="0"/>
          <w:marBottom w:val="0"/>
          <w:divBdr>
            <w:top w:val="none" w:sz="0" w:space="0" w:color="auto"/>
            <w:left w:val="none" w:sz="0" w:space="0" w:color="auto"/>
            <w:bottom w:val="none" w:sz="0" w:space="0" w:color="auto"/>
            <w:right w:val="none" w:sz="0" w:space="0" w:color="auto"/>
          </w:divBdr>
        </w:div>
      </w:divsChild>
    </w:div>
    <w:div w:id="1814449939">
      <w:bodyDiv w:val="1"/>
      <w:marLeft w:val="0"/>
      <w:marRight w:val="0"/>
      <w:marTop w:val="0"/>
      <w:marBottom w:val="0"/>
      <w:divBdr>
        <w:top w:val="none" w:sz="0" w:space="0" w:color="auto"/>
        <w:left w:val="none" w:sz="0" w:space="0" w:color="auto"/>
        <w:bottom w:val="none" w:sz="0" w:space="0" w:color="auto"/>
        <w:right w:val="none" w:sz="0" w:space="0" w:color="auto"/>
      </w:divBdr>
    </w:div>
    <w:div w:id="1819297803">
      <w:bodyDiv w:val="1"/>
      <w:marLeft w:val="0"/>
      <w:marRight w:val="0"/>
      <w:marTop w:val="0"/>
      <w:marBottom w:val="0"/>
      <w:divBdr>
        <w:top w:val="none" w:sz="0" w:space="0" w:color="auto"/>
        <w:left w:val="none" w:sz="0" w:space="0" w:color="auto"/>
        <w:bottom w:val="none" w:sz="0" w:space="0" w:color="auto"/>
        <w:right w:val="none" w:sz="0" w:space="0" w:color="auto"/>
      </w:divBdr>
    </w:div>
    <w:div w:id="1864437556">
      <w:bodyDiv w:val="1"/>
      <w:marLeft w:val="0"/>
      <w:marRight w:val="0"/>
      <w:marTop w:val="0"/>
      <w:marBottom w:val="0"/>
      <w:divBdr>
        <w:top w:val="none" w:sz="0" w:space="0" w:color="auto"/>
        <w:left w:val="none" w:sz="0" w:space="0" w:color="auto"/>
        <w:bottom w:val="none" w:sz="0" w:space="0" w:color="auto"/>
        <w:right w:val="none" w:sz="0" w:space="0" w:color="auto"/>
      </w:divBdr>
    </w:div>
    <w:div w:id="1895122073">
      <w:bodyDiv w:val="1"/>
      <w:marLeft w:val="0"/>
      <w:marRight w:val="0"/>
      <w:marTop w:val="0"/>
      <w:marBottom w:val="0"/>
      <w:divBdr>
        <w:top w:val="none" w:sz="0" w:space="0" w:color="auto"/>
        <w:left w:val="none" w:sz="0" w:space="0" w:color="auto"/>
        <w:bottom w:val="none" w:sz="0" w:space="0" w:color="auto"/>
        <w:right w:val="none" w:sz="0" w:space="0" w:color="auto"/>
      </w:divBdr>
    </w:div>
    <w:div w:id="1936358240">
      <w:bodyDiv w:val="1"/>
      <w:marLeft w:val="0"/>
      <w:marRight w:val="0"/>
      <w:marTop w:val="0"/>
      <w:marBottom w:val="0"/>
      <w:divBdr>
        <w:top w:val="none" w:sz="0" w:space="0" w:color="auto"/>
        <w:left w:val="none" w:sz="0" w:space="0" w:color="auto"/>
        <w:bottom w:val="none" w:sz="0" w:space="0" w:color="auto"/>
        <w:right w:val="none" w:sz="0" w:space="0" w:color="auto"/>
      </w:divBdr>
    </w:div>
    <w:div w:id="1941527087">
      <w:bodyDiv w:val="1"/>
      <w:marLeft w:val="0"/>
      <w:marRight w:val="0"/>
      <w:marTop w:val="0"/>
      <w:marBottom w:val="0"/>
      <w:divBdr>
        <w:top w:val="none" w:sz="0" w:space="0" w:color="auto"/>
        <w:left w:val="none" w:sz="0" w:space="0" w:color="auto"/>
        <w:bottom w:val="none" w:sz="0" w:space="0" w:color="auto"/>
        <w:right w:val="none" w:sz="0" w:space="0" w:color="auto"/>
      </w:divBdr>
    </w:div>
    <w:div w:id="2024932772">
      <w:bodyDiv w:val="1"/>
      <w:marLeft w:val="0"/>
      <w:marRight w:val="0"/>
      <w:marTop w:val="0"/>
      <w:marBottom w:val="0"/>
      <w:divBdr>
        <w:top w:val="none" w:sz="0" w:space="0" w:color="auto"/>
        <w:left w:val="none" w:sz="0" w:space="0" w:color="auto"/>
        <w:bottom w:val="none" w:sz="0" w:space="0" w:color="auto"/>
        <w:right w:val="none" w:sz="0" w:space="0" w:color="auto"/>
      </w:divBdr>
    </w:div>
    <w:div w:id="2031178910">
      <w:bodyDiv w:val="1"/>
      <w:marLeft w:val="0"/>
      <w:marRight w:val="0"/>
      <w:marTop w:val="0"/>
      <w:marBottom w:val="0"/>
      <w:divBdr>
        <w:top w:val="none" w:sz="0" w:space="0" w:color="auto"/>
        <w:left w:val="none" w:sz="0" w:space="0" w:color="auto"/>
        <w:bottom w:val="none" w:sz="0" w:space="0" w:color="auto"/>
        <w:right w:val="none" w:sz="0" w:space="0" w:color="auto"/>
      </w:divBdr>
      <w:divsChild>
        <w:div w:id="443423208">
          <w:marLeft w:val="0"/>
          <w:marRight w:val="0"/>
          <w:marTop w:val="0"/>
          <w:marBottom w:val="0"/>
          <w:divBdr>
            <w:top w:val="none" w:sz="0" w:space="0" w:color="auto"/>
            <w:left w:val="none" w:sz="0" w:space="0" w:color="auto"/>
            <w:bottom w:val="none" w:sz="0" w:space="0" w:color="auto"/>
            <w:right w:val="none" w:sz="0" w:space="0" w:color="auto"/>
          </w:divBdr>
        </w:div>
        <w:div w:id="1048994588">
          <w:marLeft w:val="0"/>
          <w:marRight w:val="0"/>
          <w:marTop w:val="0"/>
          <w:marBottom w:val="0"/>
          <w:divBdr>
            <w:top w:val="none" w:sz="0" w:space="0" w:color="auto"/>
            <w:left w:val="none" w:sz="0" w:space="0" w:color="auto"/>
            <w:bottom w:val="none" w:sz="0" w:space="0" w:color="auto"/>
            <w:right w:val="none" w:sz="0" w:space="0" w:color="auto"/>
          </w:divBdr>
        </w:div>
        <w:div w:id="1525900663">
          <w:marLeft w:val="0"/>
          <w:marRight w:val="0"/>
          <w:marTop w:val="0"/>
          <w:marBottom w:val="0"/>
          <w:divBdr>
            <w:top w:val="none" w:sz="0" w:space="0" w:color="auto"/>
            <w:left w:val="none" w:sz="0" w:space="0" w:color="auto"/>
            <w:bottom w:val="none" w:sz="0" w:space="0" w:color="auto"/>
            <w:right w:val="none" w:sz="0" w:space="0" w:color="auto"/>
          </w:divBdr>
        </w:div>
      </w:divsChild>
    </w:div>
    <w:div w:id="2045522359">
      <w:bodyDiv w:val="1"/>
      <w:marLeft w:val="0"/>
      <w:marRight w:val="0"/>
      <w:marTop w:val="0"/>
      <w:marBottom w:val="0"/>
      <w:divBdr>
        <w:top w:val="none" w:sz="0" w:space="0" w:color="auto"/>
        <w:left w:val="none" w:sz="0" w:space="0" w:color="auto"/>
        <w:bottom w:val="none" w:sz="0" w:space="0" w:color="auto"/>
        <w:right w:val="none" w:sz="0" w:space="0" w:color="auto"/>
      </w:divBdr>
    </w:div>
    <w:div w:id="2076858965">
      <w:bodyDiv w:val="1"/>
      <w:marLeft w:val="0"/>
      <w:marRight w:val="0"/>
      <w:marTop w:val="0"/>
      <w:marBottom w:val="0"/>
      <w:divBdr>
        <w:top w:val="none" w:sz="0" w:space="0" w:color="auto"/>
        <w:left w:val="none" w:sz="0" w:space="0" w:color="auto"/>
        <w:bottom w:val="none" w:sz="0" w:space="0" w:color="auto"/>
        <w:right w:val="none" w:sz="0" w:space="0" w:color="auto"/>
      </w:divBdr>
    </w:div>
    <w:div w:id="2080517748">
      <w:bodyDiv w:val="1"/>
      <w:marLeft w:val="0"/>
      <w:marRight w:val="0"/>
      <w:marTop w:val="0"/>
      <w:marBottom w:val="0"/>
      <w:divBdr>
        <w:top w:val="none" w:sz="0" w:space="0" w:color="auto"/>
        <w:left w:val="none" w:sz="0" w:space="0" w:color="auto"/>
        <w:bottom w:val="none" w:sz="0" w:space="0" w:color="auto"/>
        <w:right w:val="none" w:sz="0" w:space="0" w:color="auto"/>
      </w:divBdr>
    </w:div>
    <w:div w:id="2088531598">
      <w:bodyDiv w:val="1"/>
      <w:marLeft w:val="0"/>
      <w:marRight w:val="0"/>
      <w:marTop w:val="0"/>
      <w:marBottom w:val="0"/>
      <w:divBdr>
        <w:top w:val="none" w:sz="0" w:space="0" w:color="auto"/>
        <w:left w:val="none" w:sz="0" w:space="0" w:color="auto"/>
        <w:bottom w:val="none" w:sz="0" w:space="0" w:color="auto"/>
        <w:right w:val="none" w:sz="0" w:space="0" w:color="auto"/>
      </w:divBdr>
    </w:div>
    <w:div w:id="2134396924">
      <w:bodyDiv w:val="1"/>
      <w:marLeft w:val="0"/>
      <w:marRight w:val="0"/>
      <w:marTop w:val="0"/>
      <w:marBottom w:val="0"/>
      <w:divBdr>
        <w:top w:val="none" w:sz="0" w:space="0" w:color="auto"/>
        <w:left w:val="none" w:sz="0" w:space="0" w:color="auto"/>
        <w:bottom w:val="none" w:sz="0" w:space="0" w:color="auto"/>
        <w:right w:val="none" w:sz="0" w:space="0" w:color="auto"/>
      </w:divBdr>
      <w:divsChild>
        <w:div w:id="994382601">
          <w:marLeft w:val="0"/>
          <w:marRight w:val="0"/>
          <w:marTop w:val="0"/>
          <w:marBottom w:val="0"/>
          <w:divBdr>
            <w:top w:val="none" w:sz="0" w:space="0" w:color="auto"/>
            <w:left w:val="none" w:sz="0" w:space="0" w:color="auto"/>
            <w:bottom w:val="none" w:sz="0" w:space="0" w:color="auto"/>
            <w:right w:val="none" w:sz="0" w:space="0" w:color="auto"/>
          </w:divBdr>
        </w:div>
        <w:div w:id="1347369695">
          <w:marLeft w:val="0"/>
          <w:marRight w:val="0"/>
          <w:marTop w:val="0"/>
          <w:marBottom w:val="0"/>
          <w:divBdr>
            <w:top w:val="none" w:sz="0" w:space="0" w:color="auto"/>
            <w:left w:val="none" w:sz="0" w:space="0" w:color="auto"/>
            <w:bottom w:val="none" w:sz="0" w:space="0" w:color="auto"/>
            <w:right w:val="none" w:sz="0" w:space="0" w:color="auto"/>
          </w:divBdr>
        </w:div>
        <w:div w:id="161552837">
          <w:marLeft w:val="0"/>
          <w:marRight w:val="0"/>
          <w:marTop w:val="0"/>
          <w:marBottom w:val="0"/>
          <w:divBdr>
            <w:top w:val="none" w:sz="0" w:space="0" w:color="auto"/>
            <w:left w:val="none" w:sz="0" w:space="0" w:color="auto"/>
            <w:bottom w:val="none" w:sz="0" w:space="0" w:color="auto"/>
            <w:right w:val="none" w:sz="0" w:space="0" w:color="auto"/>
          </w:divBdr>
        </w:div>
        <w:div w:id="758216824">
          <w:marLeft w:val="0"/>
          <w:marRight w:val="0"/>
          <w:marTop w:val="0"/>
          <w:marBottom w:val="0"/>
          <w:divBdr>
            <w:top w:val="none" w:sz="0" w:space="0" w:color="auto"/>
            <w:left w:val="none" w:sz="0" w:space="0" w:color="auto"/>
            <w:bottom w:val="none" w:sz="0" w:space="0" w:color="auto"/>
            <w:right w:val="none" w:sz="0" w:space="0" w:color="auto"/>
          </w:divBdr>
        </w:div>
        <w:div w:id="832338444">
          <w:marLeft w:val="0"/>
          <w:marRight w:val="0"/>
          <w:marTop w:val="0"/>
          <w:marBottom w:val="0"/>
          <w:divBdr>
            <w:top w:val="none" w:sz="0" w:space="0" w:color="auto"/>
            <w:left w:val="none" w:sz="0" w:space="0" w:color="auto"/>
            <w:bottom w:val="none" w:sz="0" w:space="0" w:color="auto"/>
            <w:right w:val="none" w:sz="0" w:space="0" w:color="auto"/>
          </w:divBdr>
        </w:div>
        <w:div w:id="1358001445">
          <w:marLeft w:val="0"/>
          <w:marRight w:val="0"/>
          <w:marTop w:val="0"/>
          <w:marBottom w:val="0"/>
          <w:divBdr>
            <w:top w:val="none" w:sz="0" w:space="0" w:color="auto"/>
            <w:left w:val="none" w:sz="0" w:space="0" w:color="auto"/>
            <w:bottom w:val="none" w:sz="0" w:space="0" w:color="auto"/>
            <w:right w:val="none" w:sz="0" w:space="0" w:color="auto"/>
          </w:divBdr>
        </w:div>
        <w:div w:id="1040974697">
          <w:marLeft w:val="0"/>
          <w:marRight w:val="0"/>
          <w:marTop w:val="0"/>
          <w:marBottom w:val="0"/>
          <w:divBdr>
            <w:top w:val="none" w:sz="0" w:space="0" w:color="auto"/>
            <w:left w:val="none" w:sz="0" w:space="0" w:color="auto"/>
            <w:bottom w:val="none" w:sz="0" w:space="0" w:color="auto"/>
            <w:right w:val="none" w:sz="0" w:space="0" w:color="auto"/>
          </w:divBdr>
        </w:div>
        <w:div w:id="1753309363">
          <w:marLeft w:val="0"/>
          <w:marRight w:val="0"/>
          <w:marTop w:val="0"/>
          <w:marBottom w:val="0"/>
          <w:divBdr>
            <w:top w:val="none" w:sz="0" w:space="0" w:color="auto"/>
            <w:left w:val="none" w:sz="0" w:space="0" w:color="auto"/>
            <w:bottom w:val="none" w:sz="0" w:space="0" w:color="auto"/>
            <w:right w:val="none" w:sz="0" w:space="0" w:color="auto"/>
          </w:divBdr>
        </w:div>
        <w:div w:id="1424492374">
          <w:marLeft w:val="0"/>
          <w:marRight w:val="0"/>
          <w:marTop w:val="0"/>
          <w:marBottom w:val="0"/>
          <w:divBdr>
            <w:top w:val="none" w:sz="0" w:space="0" w:color="auto"/>
            <w:left w:val="none" w:sz="0" w:space="0" w:color="auto"/>
            <w:bottom w:val="none" w:sz="0" w:space="0" w:color="auto"/>
            <w:right w:val="none" w:sz="0" w:space="0" w:color="auto"/>
          </w:divBdr>
        </w:div>
        <w:div w:id="1870995558">
          <w:marLeft w:val="0"/>
          <w:marRight w:val="0"/>
          <w:marTop w:val="0"/>
          <w:marBottom w:val="0"/>
          <w:divBdr>
            <w:top w:val="none" w:sz="0" w:space="0" w:color="auto"/>
            <w:left w:val="none" w:sz="0" w:space="0" w:color="auto"/>
            <w:bottom w:val="none" w:sz="0" w:space="0" w:color="auto"/>
            <w:right w:val="none" w:sz="0" w:space="0" w:color="auto"/>
          </w:divBdr>
        </w:div>
        <w:div w:id="2083867023">
          <w:marLeft w:val="0"/>
          <w:marRight w:val="0"/>
          <w:marTop w:val="0"/>
          <w:marBottom w:val="0"/>
          <w:divBdr>
            <w:top w:val="none" w:sz="0" w:space="0" w:color="auto"/>
            <w:left w:val="none" w:sz="0" w:space="0" w:color="auto"/>
            <w:bottom w:val="none" w:sz="0" w:space="0" w:color="auto"/>
            <w:right w:val="none" w:sz="0" w:space="0" w:color="auto"/>
          </w:divBdr>
        </w:div>
        <w:div w:id="305282814">
          <w:marLeft w:val="0"/>
          <w:marRight w:val="0"/>
          <w:marTop w:val="0"/>
          <w:marBottom w:val="0"/>
          <w:divBdr>
            <w:top w:val="none" w:sz="0" w:space="0" w:color="auto"/>
            <w:left w:val="none" w:sz="0" w:space="0" w:color="auto"/>
            <w:bottom w:val="none" w:sz="0" w:space="0" w:color="auto"/>
            <w:right w:val="none" w:sz="0" w:space="0" w:color="auto"/>
          </w:divBdr>
        </w:div>
        <w:div w:id="920258603">
          <w:marLeft w:val="0"/>
          <w:marRight w:val="0"/>
          <w:marTop w:val="0"/>
          <w:marBottom w:val="0"/>
          <w:divBdr>
            <w:top w:val="none" w:sz="0" w:space="0" w:color="auto"/>
            <w:left w:val="none" w:sz="0" w:space="0" w:color="auto"/>
            <w:bottom w:val="none" w:sz="0" w:space="0" w:color="auto"/>
            <w:right w:val="none" w:sz="0" w:space="0" w:color="auto"/>
          </w:divBdr>
        </w:div>
        <w:div w:id="1933778482">
          <w:marLeft w:val="0"/>
          <w:marRight w:val="0"/>
          <w:marTop w:val="0"/>
          <w:marBottom w:val="0"/>
          <w:divBdr>
            <w:top w:val="none" w:sz="0" w:space="0" w:color="auto"/>
            <w:left w:val="none" w:sz="0" w:space="0" w:color="auto"/>
            <w:bottom w:val="none" w:sz="0" w:space="0" w:color="auto"/>
            <w:right w:val="none" w:sz="0" w:space="0" w:color="auto"/>
          </w:divBdr>
        </w:div>
        <w:div w:id="1784424724">
          <w:marLeft w:val="0"/>
          <w:marRight w:val="0"/>
          <w:marTop w:val="0"/>
          <w:marBottom w:val="0"/>
          <w:divBdr>
            <w:top w:val="none" w:sz="0" w:space="0" w:color="auto"/>
            <w:left w:val="none" w:sz="0" w:space="0" w:color="auto"/>
            <w:bottom w:val="none" w:sz="0" w:space="0" w:color="auto"/>
            <w:right w:val="none" w:sz="0" w:space="0" w:color="auto"/>
          </w:divBdr>
        </w:div>
        <w:div w:id="120612934">
          <w:marLeft w:val="0"/>
          <w:marRight w:val="0"/>
          <w:marTop w:val="0"/>
          <w:marBottom w:val="0"/>
          <w:divBdr>
            <w:top w:val="none" w:sz="0" w:space="0" w:color="auto"/>
            <w:left w:val="none" w:sz="0" w:space="0" w:color="auto"/>
            <w:bottom w:val="none" w:sz="0" w:space="0" w:color="auto"/>
            <w:right w:val="none" w:sz="0" w:space="0" w:color="auto"/>
          </w:divBdr>
        </w:div>
        <w:div w:id="1764764366">
          <w:marLeft w:val="0"/>
          <w:marRight w:val="0"/>
          <w:marTop w:val="0"/>
          <w:marBottom w:val="0"/>
          <w:divBdr>
            <w:top w:val="none" w:sz="0" w:space="0" w:color="auto"/>
            <w:left w:val="none" w:sz="0" w:space="0" w:color="auto"/>
            <w:bottom w:val="none" w:sz="0" w:space="0" w:color="auto"/>
            <w:right w:val="none" w:sz="0" w:space="0" w:color="auto"/>
          </w:divBdr>
        </w:div>
        <w:div w:id="869955146">
          <w:marLeft w:val="0"/>
          <w:marRight w:val="0"/>
          <w:marTop w:val="0"/>
          <w:marBottom w:val="0"/>
          <w:divBdr>
            <w:top w:val="none" w:sz="0" w:space="0" w:color="auto"/>
            <w:left w:val="none" w:sz="0" w:space="0" w:color="auto"/>
            <w:bottom w:val="none" w:sz="0" w:space="0" w:color="auto"/>
            <w:right w:val="none" w:sz="0" w:space="0" w:color="auto"/>
          </w:divBdr>
        </w:div>
        <w:div w:id="839193866">
          <w:marLeft w:val="0"/>
          <w:marRight w:val="0"/>
          <w:marTop w:val="0"/>
          <w:marBottom w:val="0"/>
          <w:divBdr>
            <w:top w:val="none" w:sz="0" w:space="0" w:color="auto"/>
            <w:left w:val="none" w:sz="0" w:space="0" w:color="auto"/>
            <w:bottom w:val="none" w:sz="0" w:space="0" w:color="auto"/>
            <w:right w:val="none" w:sz="0" w:space="0" w:color="auto"/>
          </w:divBdr>
        </w:div>
        <w:div w:id="583302901">
          <w:marLeft w:val="0"/>
          <w:marRight w:val="0"/>
          <w:marTop w:val="0"/>
          <w:marBottom w:val="0"/>
          <w:divBdr>
            <w:top w:val="none" w:sz="0" w:space="0" w:color="auto"/>
            <w:left w:val="none" w:sz="0" w:space="0" w:color="auto"/>
            <w:bottom w:val="none" w:sz="0" w:space="0" w:color="auto"/>
            <w:right w:val="none" w:sz="0" w:space="0" w:color="auto"/>
          </w:divBdr>
        </w:div>
        <w:div w:id="687145278">
          <w:marLeft w:val="0"/>
          <w:marRight w:val="0"/>
          <w:marTop w:val="0"/>
          <w:marBottom w:val="0"/>
          <w:divBdr>
            <w:top w:val="none" w:sz="0" w:space="0" w:color="auto"/>
            <w:left w:val="none" w:sz="0" w:space="0" w:color="auto"/>
            <w:bottom w:val="none" w:sz="0" w:space="0" w:color="auto"/>
            <w:right w:val="none" w:sz="0" w:space="0" w:color="auto"/>
          </w:divBdr>
        </w:div>
        <w:div w:id="1015887426">
          <w:marLeft w:val="0"/>
          <w:marRight w:val="0"/>
          <w:marTop w:val="0"/>
          <w:marBottom w:val="0"/>
          <w:divBdr>
            <w:top w:val="none" w:sz="0" w:space="0" w:color="auto"/>
            <w:left w:val="none" w:sz="0" w:space="0" w:color="auto"/>
            <w:bottom w:val="none" w:sz="0" w:space="0" w:color="auto"/>
            <w:right w:val="none" w:sz="0" w:space="0" w:color="auto"/>
          </w:divBdr>
        </w:div>
        <w:div w:id="585892300">
          <w:marLeft w:val="0"/>
          <w:marRight w:val="0"/>
          <w:marTop w:val="0"/>
          <w:marBottom w:val="0"/>
          <w:divBdr>
            <w:top w:val="none" w:sz="0" w:space="0" w:color="auto"/>
            <w:left w:val="none" w:sz="0" w:space="0" w:color="auto"/>
            <w:bottom w:val="none" w:sz="0" w:space="0" w:color="auto"/>
            <w:right w:val="none" w:sz="0" w:space="0" w:color="auto"/>
          </w:divBdr>
        </w:div>
        <w:div w:id="2138252452">
          <w:marLeft w:val="0"/>
          <w:marRight w:val="0"/>
          <w:marTop w:val="0"/>
          <w:marBottom w:val="0"/>
          <w:divBdr>
            <w:top w:val="none" w:sz="0" w:space="0" w:color="auto"/>
            <w:left w:val="none" w:sz="0" w:space="0" w:color="auto"/>
            <w:bottom w:val="none" w:sz="0" w:space="0" w:color="auto"/>
            <w:right w:val="none" w:sz="0" w:space="0" w:color="auto"/>
          </w:divBdr>
        </w:div>
        <w:div w:id="1031495394">
          <w:marLeft w:val="0"/>
          <w:marRight w:val="0"/>
          <w:marTop w:val="0"/>
          <w:marBottom w:val="0"/>
          <w:divBdr>
            <w:top w:val="none" w:sz="0" w:space="0" w:color="auto"/>
            <w:left w:val="none" w:sz="0" w:space="0" w:color="auto"/>
            <w:bottom w:val="none" w:sz="0" w:space="0" w:color="auto"/>
            <w:right w:val="none" w:sz="0" w:space="0" w:color="auto"/>
          </w:divBdr>
        </w:div>
        <w:div w:id="676074787">
          <w:marLeft w:val="0"/>
          <w:marRight w:val="0"/>
          <w:marTop w:val="0"/>
          <w:marBottom w:val="0"/>
          <w:divBdr>
            <w:top w:val="none" w:sz="0" w:space="0" w:color="auto"/>
            <w:left w:val="none" w:sz="0" w:space="0" w:color="auto"/>
            <w:bottom w:val="none" w:sz="0" w:space="0" w:color="auto"/>
            <w:right w:val="none" w:sz="0" w:space="0" w:color="auto"/>
          </w:divBdr>
        </w:div>
        <w:div w:id="1999456408">
          <w:marLeft w:val="0"/>
          <w:marRight w:val="0"/>
          <w:marTop w:val="0"/>
          <w:marBottom w:val="0"/>
          <w:divBdr>
            <w:top w:val="none" w:sz="0" w:space="0" w:color="auto"/>
            <w:left w:val="none" w:sz="0" w:space="0" w:color="auto"/>
            <w:bottom w:val="none" w:sz="0" w:space="0" w:color="auto"/>
            <w:right w:val="none" w:sz="0" w:space="0" w:color="auto"/>
          </w:divBdr>
        </w:div>
        <w:div w:id="2129424049">
          <w:marLeft w:val="0"/>
          <w:marRight w:val="0"/>
          <w:marTop w:val="0"/>
          <w:marBottom w:val="0"/>
          <w:divBdr>
            <w:top w:val="none" w:sz="0" w:space="0" w:color="auto"/>
            <w:left w:val="none" w:sz="0" w:space="0" w:color="auto"/>
            <w:bottom w:val="none" w:sz="0" w:space="0" w:color="auto"/>
            <w:right w:val="none" w:sz="0" w:space="0" w:color="auto"/>
          </w:divBdr>
        </w:div>
        <w:div w:id="696736338">
          <w:marLeft w:val="0"/>
          <w:marRight w:val="0"/>
          <w:marTop w:val="0"/>
          <w:marBottom w:val="0"/>
          <w:divBdr>
            <w:top w:val="none" w:sz="0" w:space="0" w:color="auto"/>
            <w:left w:val="none" w:sz="0" w:space="0" w:color="auto"/>
            <w:bottom w:val="none" w:sz="0" w:space="0" w:color="auto"/>
            <w:right w:val="none" w:sz="0" w:space="0" w:color="auto"/>
          </w:divBdr>
        </w:div>
        <w:div w:id="802772143">
          <w:marLeft w:val="0"/>
          <w:marRight w:val="0"/>
          <w:marTop w:val="0"/>
          <w:marBottom w:val="0"/>
          <w:divBdr>
            <w:top w:val="none" w:sz="0" w:space="0" w:color="auto"/>
            <w:left w:val="none" w:sz="0" w:space="0" w:color="auto"/>
            <w:bottom w:val="none" w:sz="0" w:space="0" w:color="auto"/>
            <w:right w:val="none" w:sz="0" w:space="0" w:color="auto"/>
          </w:divBdr>
        </w:div>
        <w:div w:id="1419331180">
          <w:marLeft w:val="0"/>
          <w:marRight w:val="0"/>
          <w:marTop w:val="0"/>
          <w:marBottom w:val="0"/>
          <w:divBdr>
            <w:top w:val="none" w:sz="0" w:space="0" w:color="auto"/>
            <w:left w:val="none" w:sz="0" w:space="0" w:color="auto"/>
            <w:bottom w:val="none" w:sz="0" w:space="0" w:color="auto"/>
            <w:right w:val="none" w:sz="0" w:space="0" w:color="auto"/>
          </w:divBdr>
        </w:div>
        <w:div w:id="872886082">
          <w:marLeft w:val="0"/>
          <w:marRight w:val="0"/>
          <w:marTop w:val="0"/>
          <w:marBottom w:val="0"/>
          <w:divBdr>
            <w:top w:val="none" w:sz="0" w:space="0" w:color="auto"/>
            <w:left w:val="none" w:sz="0" w:space="0" w:color="auto"/>
            <w:bottom w:val="none" w:sz="0" w:space="0" w:color="auto"/>
            <w:right w:val="none" w:sz="0" w:space="0" w:color="auto"/>
          </w:divBdr>
        </w:div>
        <w:div w:id="2107651468">
          <w:marLeft w:val="0"/>
          <w:marRight w:val="0"/>
          <w:marTop w:val="0"/>
          <w:marBottom w:val="0"/>
          <w:divBdr>
            <w:top w:val="none" w:sz="0" w:space="0" w:color="auto"/>
            <w:left w:val="none" w:sz="0" w:space="0" w:color="auto"/>
            <w:bottom w:val="none" w:sz="0" w:space="0" w:color="auto"/>
            <w:right w:val="none" w:sz="0" w:space="0" w:color="auto"/>
          </w:divBdr>
        </w:div>
        <w:div w:id="1374573377">
          <w:marLeft w:val="0"/>
          <w:marRight w:val="0"/>
          <w:marTop w:val="0"/>
          <w:marBottom w:val="0"/>
          <w:divBdr>
            <w:top w:val="none" w:sz="0" w:space="0" w:color="auto"/>
            <w:left w:val="none" w:sz="0" w:space="0" w:color="auto"/>
            <w:bottom w:val="none" w:sz="0" w:space="0" w:color="auto"/>
            <w:right w:val="none" w:sz="0" w:space="0" w:color="auto"/>
          </w:divBdr>
        </w:div>
        <w:div w:id="176970895">
          <w:marLeft w:val="0"/>
          <w:marRight w:val="0"/>
          <w:marTop w:val="0"/>
          <w:marBottom w:val="0"/>
          <w:divBdr>
            <w:top w:val="none" w:sz="0" w:space="0" w:color="auto"/>
            <w:left w:val="none" w:sz="0" w:space="0" w:color="auto"/>
            <w:bottom w:val="none" w:sz="0" w:space="0" w:color="auto"/>
            <w:right w:val="none" w:sz="0" w:space="0" w:color="auto"/>
          </w:divBdr>
        </w:div>
        <w:div w:id="195848046">
          <w:marLeft w:val="0"/>
          <w:marRight w:val="0"/>
          <w:marTop w:val="0"/>
          <w:marBottom w:val="0"/>
          <w:divBdr>
            <w:top w:val="none" w:sz="0" w:space="0" w:color="auto"/>
            <w:left w:val="none" w:sz="0" w:space="0" w:color="auto"/>
            <w:bottom w:val="none" w:sz="0" w:space="0" w:color="auto"/>
            <w:right w:val="none" w:sz="0" w:space="0" w:color="auto"/>
          </w:divBdr>
        </w:div>
        <w:div w:id="436487239">
          <w:marLeft w:val="0"/>
          <w:marRight w:val="0"/>
          <w:marTop w:val="0"/>
          <w:marBottom w:val="0"/>
          <w:divBdr>
            <w:top w:val="none" w:sz="0" w:space="0" w:color="auto"/>
            <w:left w:val="none" w:sz="0" w:space="0" w:color="auto"/>
            <w:bottom w:val="none" w:sz="0" w:space="0" w:color="auto"/>
            <w:right w:val="none" w:sz="0" w:space="0" w:color="auto"/>
          </w:divBdr>
        </w:div>
        <w:div w:id="1786466776">
          <w:marLeft w:val="0"/>
          <w:marRight w:val="0"/>
          <w:marTop w:val="0"/>
          <w:marBottom w:val="0"/>
          <w:divBdr>
            <w:top w:val="none" w:sz="0" w:space="0" w:color="auto"/>
            <w:left w:val="none" w:sz="0" w:space="0" w:color="auto"/>
            <w:bottom w:val="none" w:sz="0" w:space="0" w:color="auto"/>
            <w:right w:val="none" w:sz="0" w:space="0" w:color="auto"/>
          </w:divBdr>
        </w:div>
        <w:div w:id="1922367677">
          <w:marLeft w:val="0"/>
          <w:marRight w:val="0"/>
          <w:marTop w:val="0"/>
          <w:marBottom w:val="0"/>
          <w:divBdr>
            <w:top w:val="none" w:sz="0" w:space="0" w:color="auto"/>
            <w:left w:val="none" w:sz="0" w:space="0" w:color="auto"/>
            <w:bottom w:val="none" w:sz="0" w:space="0" w:color="auto"/>
            <w:right w:val="none" w:sz="0" w:space="0" w:color="auto"/>
          </w:divBdr>
        </w:div>
        <w:div w:id="1331979553">
          <w:marLeft w:val="0"/>
          <w:marRight w:val="0"/>
          <w:marTop w:val="0"/>
          <w:marBottom w:val="0"/>
          <w:divBdr>
            <w:top w:val="none" w:sz="0" w:space="0" w:color="auto"/>
            <w:left w:val="none" w:sz="0" w:space="0" w:color="auto"/>
            <w:bottom w:val="none" w:sz="0" w:space="0" w:color="auto"/>
            <w:right w:val="none" w:sz="0" w:space="0" w:color="auto"/>
          </w:divBdr>
        </w:div>
        <w:div w:id="1417216149">
          <w:marLeft w:val="0"/>
          <w:marRight w:val="0"/>
          <w:marTop w:val="0"/>
          <w:marBottom w:val="0"/>
          <w:divBdr>
            <w:top w:val="none" w:sz="0" w:space="0" w:color="auto"/>
            <w:left w:val="none" w:sz="0" w:space="0" w:color="auto"/>
            <w:bottom w:val="none" w:sz="0" w:space="0" w:color="auto"/>
            <w:right w:val="none" w:sz="0" w:space="0" w:color="auto"/>
          </w:divBdr>
        </w:div>
        <w:div w:id="1856504733">
          <w:marLeft w:val="0"/>
          <w:marRight w:val="0"/>
          <w:marTop w:val="0"/>
          <w:marBottom w:val="0"/>
          <w:divBdr>
            <w:top w:val="none" w:sz="0" w:space="0" w:color="auto"/>
            <w:left w:val="none" w:sz="0" w:space="0" w:color="auto"/>
            <w:bottom w:val="none" w:sz="0" w:space="0" w:color="auto"/>
            <w:right w:val="none" w:sz="0" w:space="0" w:color="auto"/>
          </w:divBdr>
        </w:div>
        <w:div w:id="406195708">
          <w:marLeft w:val="0"/>
          <w:marRight w:val="0"/>
          <w:marTop w:val="0"/>
          <w:marBottom w:val="0"/>
          <w:divBdr>
            <w:top w:val="none" w:sz="0" w:space="0" w:color="auto"/>
            <w:left w:val="none" w:sz="0" w:space="0" w:color="auto"/>
            <w:bottom w:val="none" w:sz="0" w:space="0" w:color="auto"/>
            <w:right w:val="none" w:sz="0" w:space="0" w:color="auto"/>
          </w:divBdr>
        </w:div>
        <w:div w:id="235362366">
          <w:marLeft w:val="0"/>
          <w:marRight w:val="0"/>
          <w:marTop w:val="0"/>
          <w:marBottom w:val="0"/>
          <w:divBdr>
            <w:top w:val="none" w:sz="0" w:space="0" w:color="auto"/>
            <w:left w:val="none" w:sz="0" w:space="0" w:color="auto"/>
            <w:bottom w:val="none" w:sz="0" w:space="0" w:color="auto"/>
            <w:right w:val="none" w:sz="0" w:space="0" w:color="auto"/>
          </w:divBdr>
        </w:div>
        <w:div w:id="1957590789">
          <w:marLeft w:val="0"/>
          <w:marRight w:val="0"/>
          <w:marTop w:val="0"/>
          <w:marBottom w:val="0"/>
          <w:divBdr>
            <w:top w:val="none" w:sz="0" w:space="0" w:color="auto"/>
            <w:left w:val="none" w:sz="0" w:space="0" w:color="auto"/>
            <w:bottom w:val="none" w:sz="0" w:space="0" w:color="auto"/>
            <w:right w:val="none" w:sz="0" w:space="0" w:color="auto"/>
          </w:divBdr>
        </w:div>
        <w:div w:id="332613037">
          <w:marLeft w:val="0"/>
          <w:marRight w:val="0"/>
          <w:marTop w:val="0"/>
          <w:marBottom w:val="0"/>
          <w:divBdr>
            <w:top w:val="none" w:sz="0" w:space="0" w:color="auto"/>
            <w:left w:val="none" w:sz="0" w:space="0" w:color="auto"/>
            <w:bottom w:val="none" w:sz="0" w:space="0" w:color="auto"/>
            <w:right w:val="none" w:sz="0" w:space="0" w:color="auto"/>
          </w:divBdr>
        </w:div>
        <w:div w:id="189488685">
          <w:marLeft w:val="0"/>
          <w:marRight w:val="0"/>
          <w:marTop w:val="0"/>
          <w:marBottom w:val="0"/>
          <w:divBdr>
            <w:top w:val="none" w:sz="0" w:space="0" w:color="auto"/>
            <w:left w:val="none" w:sz="0" w:space="0" w:color="auto"/>
            <w:bottom w:val="none" w:sz="0" w:space="0" w:color="auto"/>
            <w:right w:val="none" w:sz="0" w:space="0" w:color="auto"/>
          </w:divBdr>
        </w:div>
        <w:div w:id="35007278">
          <w:marLeft w:val="0"/>
          <w:marRight w:val="0"/>
          <w:marTop w:val="0"/>
          <w:marBottom w:val="0"/>
          <w:divBdr>
            <w:top w:val="none" w:sz="0" w:space="0" w:color="auto"/>
            <w:left w:val="none" w:sz="0" w:space="0" w:color="auto"/>
            <w:bottom w:val="none" w:sz="0" w:space="0" w:color="auto"/>
            <w:right w:val="none" w:sz="0" w:space="0" w:color="auto"/>
          </w:divBdr>
        </w:div>
        <w:div w:id="224606917">
          <w:marLeft w:val="0"/>
          <w:marRight w:val="0"/>
          <w:marTop w:val="0"/>
          <w:marBottom w:val="0"/>
          <w:divBdr>
            <w:top w:val="none" w:sz="0" w:space="0" w:color="auto"/>
            <w:left w:val="none" w:sz="0" w:space="0" w:color="auto"/>
            <w:bottom w:val="none" w:sz="0" w:space="0" w:color="auto"/>
            <w:right w:val="none" w:sz="0" w:space="0" w:color="auto"/>
          </w:divBdr>
        </w:div>
        <w:div w:id="721247121">
          <w:marLeft w:val="0"/>
          <w:marRight w:val="0"/>
          <w:marTop w:val="0"/>
          <w:marBottom w:val="0"/>
          <w:divBdr>
            <w:top w:val="none" w:sz="0" w:space="0" w:color="auto"/>
            <w:left w:val="none" w:sz="0" w:space="0" w:color="auto"/>
            <w:bottom w:val="none" w:sz="0" w:space="0" w:color="auto"/>
            <w:right w:val="none" w:sz="0" w:space="0" w:color="auto"/>
          </w:divBdr>
        </w:div>
        <w:div w:id="1725057127">
          <w:marLeft w:val="0"/>
          <w:marRight w:val="0"/>
          <w:marTop w:val="0"/>
          <w:marBottom w:val="0"/>
          <w:divBdr>
            <w:top w:val="none" w:sz="0" w:space="0" w:color="auto"/>
            <w:left w:val="none" w:sz="0" w:space="0" w:color="auto"/>
            <w:bottom w:val="none" w:sz="0" w:space="0" w:color="auto"/>
            <w:right w:val="none" w:sz="0" w:space="0" w:color="auto"/>
          </w:divBdr>
        </w:div>
        <w:div w:id="828668608">
          <w:marLeft w:val="0"/>
          <w:marRight w:val="0"/>
          <w:marTop w:val="0"/>
          <w:marBottom w:val="0"/>
          <w:divBdr>
            <w:top w:val="none" w:sz="0" w:space="0" w:color="auto"/>
            <w:left w:val="none" w:sz="0" w:space="0" w:color="auto"/>
            <w:bottom w:val="none" w:sz="0" w:space="0" w:color="auto"/>
            <w:right w:val="none" w:sz="0" w:space="0" w:color="auto"/>
          </w:divBdr>
        </w:div>
        <w:div w:id="840118517">
          <w:marLeft w:val="0"/>
          <w:marRight w:val="0"/>
          <w:marTop w:val="0"/>
          <w:marBottom w:val="0"/>
          <w:divBdr>
            <w:top w:val="none" w:sz="0" w:space="0" w:color="auto"/>
            <w:left w:val="none" w:sz="0" w:space="0" w:color="auto"/>
            <w:bottom w:val="none" w:sz="0" w:space="0" w:color="auto"/>
            <w:right w:val="none" w:sz="0" w:space="0" w:color="auto"/>
          </w:divBdr>
        </w:div>
        <w:div w:id="814296334">
          <w:marLeft w:val="0"/>
          <w:marRight w:val="0"/>
          <w:marTop w:val="0"/>
          <w:marBottom w:val="0"/>
          <w:divBdr>
            <w:top w:val="none" w:sz="0" w:space="0" w:color="auto"/>
            <w:left w:val="none" w:sz="0" w:space="0" w:color="auto"/>
            <w:bottom w:val="none" w:sz="0" w:space="0" w:color="auto"/>
            <w:right w:val="none" w:sz="0" w:space="0" w:color="auto"/>
          </w:divBdr>
        </w:div>
        <w:div w:id="1979459411">
          <w:marLeft w:val="0"/>
          <w:marRight w:val="0"/>
          <w:marTop w:val="0"/>
          <w:marBottom w:val="0"/>
          <w:divBdr>
            <w:top w:val="none" w:sz="0" w:space="0" w:color="auto"/>
            <w:left w:val="none" w:sz="0" w:space="0" w:color="auto"/>
            <w:bottom w:val="none" w:sz="0" w:space="0" w:color="auto"/>
            <w:right w:val="none" w:sz="0" w:space="0" w:color="auto"/>
          </w:divBdr>
        </w:div>
        <w:div w:id="899749369">
          <w:marLeft w:val="0"/>
          <w:marRight w:val="0"/>
          <w:marTop w:val="0"/>
          <w:marBottom w:val="0"/>
          <w:divBdr>
            <w:top w:val="none" w:sz="0" w:space="0" w:color="auto"/>
            <w:left w:val="none" w:sz="0" w:space="0" w:color="auto"/>
            <w:bottom w:val="none" w:sz="0" w:space="0" w:color="auto"/>
            <w:right w:val="none" w:sz="0" w:space="0" w:color="auto"/>
          </w:divBdr>
        </w:div>
        <w:div w:id="1996836703">
          <w:marLeft w:val="0"/>
          <w:marRight w:val="0"/>
          <w:marTop w:val="0"/>
          <w:marBottom w:val="0"/>
          <w:divBdr>
            <w:top w:val="none" w:sz="0" w:space="0" w:color="auto"/>
            <w:left w:val="none" w:sz="0" w:space="0" w:color="auto"/>
            <w:bottom w:val="none" w:sz="0" w:space="0" w:color="auto"/>
            <w:right w:val="none" w:sz="0" w:space="0" w:color="auto"/>
          </w:divBdr>
        </w:div>
        <w:div w:id="858777">
          <w:marLeft w:val="0"/>
          <w:marRight w:val="0"/>
          <w:marTop w:val="0"/>
          <w:marBottom w:val="0"/>
          <w:divBdr>
            <w:top w:val="none" w:sz="0" w:space="0" w:color="auto"/>
            <w:left w:val="none" w:sz="0" w:space="0" w:color="auto"/>
            <w:bottom w:val="none" w:sz="0" w:space="0" w:color="auto"/>
            <w:right w:val="none" w:sz="0" w:space="0" w:color="auto"/>
          </w:divBdr>
        </w:div>
        <w:div w:id="31737865">
          <w:marLeft w:val="0"/>
          <w:marRight w:val="0"/>
          <w:marTop w:val="0"/>
          <w:marBottom w:val="0"/>
          <w:divBdr>
            <w:top w:val="none" w:sz="0" w:space="0" w:color="auto"/>
            <w:left w:val="none" w:sz="0" w:space="0" w:color="auto"/>
            <w:bottom w:val="none" w:sz="0" w:space="0" w:color="auto"/>
            <w:right w:val="none" w:sz="0" w:space="0" w:color="auto"/>
          </w:divBdr>
        </w:div>
        <w:div w:id="697244617">
          <w:marLeft w:val="0"/>
          <w:marRight w:val="0"/>
          <w:marTop w:val="0"/>
          <w:marBottom w:val="0"/>
          <w:divBdr>
            <w:top w:val="none" w:sz="0" w:space="0" w:color="auto"/>
            <w:left w:val="none" w:sz="0" w:space="0" w:color="auto"/>
            <w:bottom w:val="none" w:sz="0" w:space="0" w:color="auto"/>
            <w:right w:val="none" w:sz="0" w:space="0" w:color="auto"/>
          </w:divBdr>
        </w:div>
        <w:div w:id="1873808356">
          <w:marLeft w:val="0"/>
          <w:marRight w:val="0"/>
          <w:marTop w:val="0"/>
          <w:marBottom w:val="0"/>
          <w:divBdr>
            <w:top w:val="none" w:sz="0" w:space="0" w:color="auto"/>
            <w:left w:val="none" w:sz="0" w:space="0" w:color="auto"/>
            <w:bottom w:val="none" w:sz="0" w:space="0" w:color="auto"/>
            <w:right w:val="none" w:sz="0" w:space="0" w:color="auto"/>
          </w:divBdr>
        </w:div>
        <w:div w:id="653878302">
          <w:marLeft w:val="0"/>
          <w:marRight w:val="0"/>
          <w:marTop w:val="0"/>
          <w:marBottom w:val="0"/>
          <w:divBdr>
            <w:top w:val="none" w:sz="0" w:space="0" w:color="auto"/>
            <w:left w:val="none" w:sz="0" w:space="0" w:color="auto"/>
            <w:bottom w:val="none" w:sz="0" w:space="0" w:color="auto"/>
            <w:right w:val="none" w:sz="0" w:space="0" w:color="auto"/>
          </w:divBdr>
        </w:div>
        <w:div w:id="2112242452">
          <w:marLeft w:val="0"/>
          <w:marRight w:val="0"/>
          <w:marTop w:val="0"/>
          <w:marBottom w:val="0"/>
          <w:divBdr>
            <w:top w:val="none" w:sz="0" w:space="0" w:color="auto"/>
            <w:left w:val="none" w:sz="0" w:space="0" w:color="auto"/>
            <w:bottom w:val="none" w:sz="0" w:space="0" w:color="auto"/>
            <w:right w:val="none" w:sz="0" w:space="0" w:color="auto"/>
          </w:divBdr>
        </w:div>
        <w:div w:id="16466356">
          <w:marLeft w:val="0"/>
          <w:marRight w:val="0"/>
          <w:marTop w:val="0"/>
          <w:marBottom w:val="0"/>
          <w:divBdr>
            <w:top w:val="none" w:sz="0" w:space="0" w:color="auto"/>
            <w:left w:val="none" w:sz="0" w:space="0" w:color="auto"/>
            <w:bottom w:val="none" w:sz="0" w:space="0" w:color="auto"/>
            <w:right w:val="none" w:sz="0" w:space="0" w:color="auto"/>
          </w:divBdr>
        </w:div>
        <w:div w:id="794518789">
          <w:marLeft w:val="0"/>
          <w:marRight w:val="0"/>
          <w:marTop w:val="0"/>
          <w:marBottom w:val="0"/>
          <w:divBdr>
            <w:top w:val="none" w:sz="0" w:space="0" w:color="auto"/>
            <w:left w:val="none" w:sz="0" w:space="0" w:color="auto"/>
            <w:bottom w:val="none" w:sz="0" w:space="0" w:color="auto"/>
            <w:right w:val="none" w:sz="0" w:space="0" w:color="auto"/>
          </w:divBdr>
        </w:div>
        <w:div w:id="323516312">
          <w:marLeft w:val="0"/>
          <w:marRight w:val="0"/>
          <w:marTop w:val="0"/>
          <w:marBottom w:val="0"/>
          <w:divBdr>
            <w:top w:val="none" w:sz="0" w:space="0" w:color="auto"/>
            <w:left w:val="none" w:sz="0" w:space="0" w:color="auto"/>
            <w:bottom w:val="none" w:sz="0" w:space="0" w:color="auto"/>
            <w:right w:val="none" w:sz="0" w:space="0" w:color="auto"/>
          </w:divBdr>
        </w:div>
        <w:div w:id="875045413">
          <w:marLeft w:val="0"/>
          <w:marRight w:val="0"/>
          <w:marTop w:val="0"/>
          <w:marBottom w:val="0"/>
          <w:divBdr>
            <w:top w:val="none" w:sz="0" w:space="0" w:color="auto"/>
            <w:left w:val="none" w:sz="0" w:space="0" w:color="auto"/>
            <w:bottom w:val="none" w:sz="0" w:space="0" w:color="auto"/>
            <w:right w:val="none" w:sz="0" w:space="0" w:color="auto"/>
          </w:divBdr>
        </w:div>
        <w:div w:id="2147239780">
          <w:marLeft w:val="0"/>
          <w:marRight w:val="0"/>
          <w:marTop w:val="0"/>
          <w:marBottom w:val="0"/>
          <w:divBdr>
            <w:top w:val="none" w:sz="0" w:space="0" w:color="auto"/>
            <w:left w:val="none" w:sz="0" w:space="0" w:color="auto"/>
            <w:bottom w:val="none" w:sz="0" w:space="0" w:color="auto"/>
            <w:right w:val="none" w:sz="0" w:space="0" w:color="auto"/>
          </w:divBdr>
        </w:div>
        <w:div w:id="163579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3.bin"/><Relationship Id="rId112" Type="http://schemas.openxmlformats.org/officeDocument/2006/relationships/image" Target="media/image51.wmf"/><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6.wmf"/><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46.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13" Type="http://schemas.openxmlformats.org/officeDocument/2006/relationships/oleObject" Target="embeddings/oleObject55.bin"/><Relationship Id="rId11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1.bin"/><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4.bin"/><Relationship Id="rId96" Type="http://schemas.openxmlformats.org/officeDocument/2006/relationships/image" Target="media/image43.wmf"/><Relationship Id="rId111"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6.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Meto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78594-EC77-49ED-8538-FAC6A2AB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Metod.dot</Template>
  <TotalTime>1</TotalTime>
  <Pages>15</Pages>
  <Words>4263</Words>
  <Characters>24301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Этапы работы</vt:lpstr>
    </vt:vector>
  </TitlesOfParts>
  <Company>AZCA</Company>
  <LinksUpToDate>false</LinksUpToDate>
  <CharactersWithSpaces>28507</CharactersWithSpaces>
  <SharedDoc>false</SharedDoc>
  <HLinks>
    <vt:vector size="18" baseType="variant">
      <vt:variant>
        <vt:i4>7536747</vt:i4>
      </vt:variant>
      <vt:variant>
        <vt:i4>6</vt:i4>
      </vt:variant>
      <vt:variant>
        <vt:i4>0</vt:i4>
      </vt:variant>
      <vt:variant>
        <vt:i4>5</vt:i4>
      </vt:variant>
      <vt:variant>
        <vt:lpwstr>http://adilet.zan.kz/rus/docs/P1100000376</vt:lpwstr>
      </vt:variant>
      <vt:variant>
        <vt:lpwstr>z13</vt:lpwstr>
      </vt:variant>
      <vt:variant>
        <vt:i4>7602280</vt:i4>
      </vt:variant>
      <vt:variant>
        <vt:i4>3</vt:i4>
      </vt:variant>
      <vt:variant>
        <vt:i4>0</vt:i4>
      </vt:variant>
      <vt:variant>
        <vt:i4>5</vt:i4>
      </vt:variant>
      <vt:variant>
        <vt:lpwstr>http://adilet.zan.kz/rus/docs/U060000220_</vt:lpwstr>
      </vt:variant>
      <vt:variant>
        <vt:lpwstr>z2</vt:lpwstr>
      </vt:variant>
      <vt:variant>
        <vt:i4>7864418</vt:i4>
      </vt:variant>
      <vt:variant>
        <vt:i4>0</vt:i4>
      </vt:variant>
      <vt:variant>
        <vt:i4>0</vt:i4>
      </vt:variant>
      <vt:variant>
        <vt:i4>5</vt:i4>
      </vt:variant>
      <vt:variant>
        <vt:lpwstr>http://adilet.zan.kz/rus/docs/U080000669_</vt:lpwstr>
      </vt:variant>
      <vt:variant>
        <vt:lpwstr>z3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работы</dc:title>
  <dc:creator>3ZC</dc:creator>
  <cp:lastModifiedBy>s.tileubergen</cp:lastModifiedBy>
  <cp:revision>2</cp:revision>
  <cp:lastPrinted>2017-11-27T11:41:00Z</cp:lastPrinted>
  <dcterms:created xsi:type="dcterms:W3CDTF">2022-12-21T04:04:00Z</dcterms:created>
  <dcterms:modified xsi:type="dcterms:W3CDTF">2022-12-21T04:04:00Z</dcterms:modified>
</cp:coreProperties>
</file>